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A8" w:rsidRPr="00166B2B" w:rsidRDefault="001631A8" w:rsidP="001631A8">
      <w:pPr>
        <w:keepNext/>
        <w:keepLines/>
        <w:tabs>
          <w:tab w:val="left" w:pos="70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Предприятия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нефте</w:t>
      </w:r>
      <w:r w:rsidRPr="00166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химического комплекса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растительного сырья</w:t>
      </w:r>
    </w:p>
    <w:p w:rsidR="001631A8" w:rsidRDefault="001631A8" w:rsidP="00C519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91B" w:rsidRDefault="00C5191B" w:rsidP="00C519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2F9">
        <w:rPr>
          <w:rFonts w:ascii="Times New Roman" w:eastAsia="Calibri" w:hAnsi="Times New Roman" w:cs="Times New Roman"/>
          <w:sz w:val="28"/>
          <w:szCs w:val="28"/>
        </w:rPr>
        <w:t xml:space="preserve">Федеральный государственный надзор в области промышленной безопасности осуществляется в отношении </w:t>
      </w:r>
      <w:r w:rsidR="001631A8">
        <w:rPr>
          <w:rFonts w:ascii="Times New Roman" w:eastAsia="Calibri" w:hAnsi="Times New Roman" w:cs="Times New Roman"/>
          <w:sz w:val="28"/>
          <w:szCs w:val="28"/>
        </w:rPr>
        <w:t>227 юридических лиц и индивидуальных предпринимателей, и это</w:t>
      </w:r>
      <w:r w:rsidR="00697D2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1631A8">
        <w:rPr>
          <w:rFonts w:ascii="Times New Roman" w:eastAsia="Calibri" w:hAnsi="Times New Roman" w:cs="Times New Roman"/>
          <w:sz w:val="28"/>
          <w:szCs w:val="28"/>
        </w:rPr>
        <w:t>656</w:t>
      </w:r>
      <w:r w:rsidRPr="002852F9">
        <w:rPr>
          <w:rFonts w:ascii="Times New Roman" w:eastAsia="Calibri" w:hAnsi="Times New Roman" w:cs="Times New Roman"/>
          <w:sz w:val="28"/>
          <w:szCs w:val="28"/>
        </w:rPr>
        <w:t xml:space="preserve"> опасных производственных объектов </w:t>
      </w:r>
      <w:r w:rsidR="001631A8">
        <w:rPr>
          <w:rFonts w:ascii="Times New Roman" w:eastAsia="Calibri" w:hAnsi="Times New Roman" w:cs="Times New Roman"/>
          <w:sz w:val="28"/>
          <w:szCs w:val="28"/>
        </w:rPr>
        <w:t xml:space="preserve">химических, </w:t>
      </w:r>
      <w:r w:rsidRPr="002852F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нефтехимическ</w:t>
      </w:r>
      <w:r w:rsidRPr="002852F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852F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нефтегазоперерабатывающ</w:t>
      </w:r>
      <w:r w:rsidRPr="002852F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852F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про</w:t>
      </w:r>
      <w:r w:rsidRPr="002852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</w:t>
      </w:r>
      <w:r w:rsid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852F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объект</w:t>
      </w:r>
      <w:r w:rsidRPr="0028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2852F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нефтепродуктообеспечения</w:t>
      </w:r>
      <w:r w:rsidRPr="0028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697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ОПО) и растительного сырья, соответственно, по классам 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I класс</w:t>
      </w:r>
      <w:r w:rsidR="00697D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опасности - </w:t>
      </w:r>
      <w:r w:rsidR="00697D2C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0C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C398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класс опасности - </w:t>
      </w:r>
      <w:r w:rsidR="00697D2C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ОПО; III класс опасности - </w:t>
      </w:r>
      <w:r w:rsidR="00697D2C">
        <w:rPr>
          <w:rFonts w:ascii="Times New Roman" w:eastAsia="Times New Roman" w:hAnsi="Times New Roman" w:cs="Times New Roman"/>
          <w:sz w:val="28"/>
          <w:szCs w:val="28"/>
          <w:lang w:eastAsia="ru-RU"/>
        </w:rPr>
        <w:t>318</w:t>
      </w:r>
      <w:r w:rsidRPr="000C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C3984">
        <w:t xml:space="preserve"> </w:t>
      </w:r>
      <w:r w:rsidR="00697D2C">
        <w:rPr>
          <w:rFonts w:ascii="Times New Roman" w:eastAsia="Times New Roman" w:hAnsi="Times New Roman" w:cs="Times New Roman"/>
          <w:sz w:val="28"/>
          <w:szCs w:val="28"/>
          <w:lang w:eastAsia="ru-RU"/>
        </w:rPr>
        <w:t>IV класс опасности - 166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1559"/>
        <w:gridCol w:w="1560"/>
        <w:gridCol w:w="1559"/>
        <w:gridCol w:w="1559"/>
      </w:tblGrid>
      <w:tr w:rsidR="00BA269F" w:rsidTr="00AF4576">
        <w:tc>
          <w:tcPr>
            <w:tcW w:w="959" w:type="dxa"/>
          </w:tcPr>
          <w:p w:rsidR="00BA269F" w:rsidRPr="00AF4576" w:rsidRDefault="00BA2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F4576">
              <w:rPr>
                <w:b/>
                <w:sz w:val="28"/>
                <w:szCs w:val="28"/>
              </w:rPr>
              <w:t>Количество организация</w:t>
            </w:r>
          </w:p>
        </w:tc>
        <w:tc>
          <w:tcPr>
            <w:tcW w:w="1417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F4576">
              <w:rPr>
                <w:b/>
                <w:bCs/>
                <w:kern w:val="24"/>
                <w:sz w:val="28"/>
                <w:szCs w:val="28"/>
              </w:rPr>
              <w:t>Количество ОПО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F4576">
              <w:rPr>
                <w:b/>
                <w:bCs/>
                <w:kern w:val="24"/>
                <w:sz w:val="28"/>
                <w:szCs w:val="28"/>
                <w:lang w:val="en-US"/>
              </w:rPr>
              <w:t xml:space="preserve">I </w:t>
            </w:r>
            <w:r w:rsidRPr="00AF4576">
              <w:rPr>
                <w:b/>
                <w:bCs/>
                <w:kern w:val="24"/>
                <w:sz w:val="28"/>
                <w:szCs w:val="28"/>
              </w:rPr>
              <w:t>класс</w:t>
            </w:r>
            <w:r w:rsidR="003C2A60">
              <w:rPr>
                <w:b/>
                <w:bCs/>
                <w:kern w:val="24"/>
                <w:sz w:val="28"/>
                <w:szCs w:val="28"/>
              </w:rPr>
              <w:t>а</w:t>
            </w:r>
            <w:r w:rsidRPr="00AF4576">
              <w:rPr>
                <w:b/>
                <w:bCs/>
                <w:kern w:val="24"/>
                <w:sz w:val="28"/>
                <w:szCs w:val="28"/>
              </w:rPr>
              <w:t xml:space="preserve"> опасности</w:t>
            </w:r>
          </w:p>
        </w:tc>
        <w:tc>
          <w:tcPr>
            <w:tcW w:w="1560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F4576">
              <w:rPr>
                <w:b/>
                <w:bCs/>
                <w:kern w:val="24"/>
                <w:sz w:val="28"/>
                <w:szCs w:val="28"/>
                <w:lang w:val="en-US"/>
              </w:rPr>
              <w:t>II</w:t>
            </w:r>
            <w:r w:rsidRPr="00AF4576">
              <w:rPr>
                <w:b/>
                <w:bCs/>
                <w:kern w:val="24"/>
                <w:sz w:val="28"/>
                <w:szCs w:val="28"/>
              </w:rPr>
              <w:t xml:space="preserve"> класс</w:t>
            </w:r>
            <w:r w:rsidR="003C2A60">
              <w:rPr>
                <w:b/>
                <w:bCs/>
                <w:kern w:val="24"/>
                <w:sz w:val="28"/>
                <w:szCs w:val="28"/>
              </w:rPr>
              <w:t>а</w:t>
            </w:r>
            <w:r w:rsidRPr="00AF4576">
              <w:rPr>
                <w:b/>
                <w:bCs/>
                <w:kern w:val="24"/>
                <w:sz w:val="28"/>
                <w:szCs w:val="28"/>
              </w:rPr>
              <w:t xml:space="preserve"> опасности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F4576">
              <w:rPr>
                <w:b/>
                <w:bCs/>
                <w:kern w:val="24"/>
                <w:sz w:val="28"/>
                <w:szCs w:val="28"/>
                <w:lang w:val="en-US"/>
              </w:rPr>
              <w:t>III</w:t>
            </w:r>
            <w:r w:rsidRPr="00AF4576">
              <w:rPr>
                <w:b/>
                <w:bCs/>
                <w:kern w:val="24"/>
                <w:sz w:val="28"/>
                <w:szCs w:val="28"/>
              </w:rPr>
              <w:t xml:space="preserve"> класс</w:t>
            </w:r>
            <w:r w:rsidR="003C2A60">
              <w:rPr>
                <w:b/>
                <w:bCs/>
                <w:kern w:val="24"/>
                <w:sz w:val="28"/>
                <w:szCs w:val="28"/>
              </w:rPr>
              <w:t>а</w:t>
            </w:r>
            <w:r w:rsidRPr="00AF4576">
              <w:rPr>
                <w:b/>
                <w:bCs/>
                <w:kern w:val="24"/>
                <w:sz w:val="28"/>
                <w:szCs w:val="28"/>
              </w:rPr>
              <w:t xml:space="preserve"> опасности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F4576">
              <w:rPr>
                <w:b/>
                <w:bCs/>
                <w:kern w:val="24"/>
                <w:sz w:val="28"/>
                <w:szCs w:val="28"/>
                <w:lang w:val="en-US"/>
              </w:rPr>
              <w:t>IV</w:t>
            </w:r>
            <w:r w:rsidRPr="00AF4576">
              <w:rPr>
                <w:b/>
                <w:bCs/>
                <w:kern w:val="24"/>
                <w:sz w:val="28"/>
                <w:szCs w:val="28"/>
              </w:rPr>
              <w:t xml:space="preserve"> класс</w:t>
            </w:r>
            <w:r w:rsidR="003C2A60">
              <w:rPr>
                <w:b/>
                <w:bCs/>
                <w:kern w:val="24"/>
                <w:sz w:val="28"/>
                <w:szCs w:val="28"/>
              </w:rPr>
              <w:t>а</w:t>
            </w:r>
            <w:r w:rsidRPr="00AF4576">
              <w:rPr>
                <w:b/>
                <w:bCs/>
                <w:kern w:val="24"/>
                <w:sz w:val="28"/>
                <w:szCs w:val="28"/>
              </w:rPr>
              <w:t xml:space="preserve"> опасности</w:t>
            </w:r>
          </w:p>
        </w:tc>
      </w:tr>
      <w:tr w:rsidR="00BA269F" w:rsidTr="00AF4576">
        <w:tc>
          <w:tcPr>
            <w:tcW w:w="9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Х</w:t>
            </w:r>
          </w:p>
        </w:tc>
        <w:tc>
          <w:tcPr>
            <w:tcW w:w="1276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231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146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40</w:t>
            </w:r>
          </w:p>
        </w:tc>
      </w:tr>
      <w:tr w:rsidR="00BA269F" w:rsidTr="00AF4576">
        <w:tc>
          <w:tcPr>
            <w:tcW w:w="9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НХ</w:t>
            </w:r>
          </w:p>
        </w:tc>
        <w:tc>
          <w:tcPr>
            <w:tcW w:w="1276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63</w:t>
            </w:r>
          </w:p>
        </w:tc>
        <w:tc>
          <w:tcPr>
            <w:tcW w:w="1417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265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87</w:t>
            </w:r>
          </w:p>
        </w:tc>
        <w:tc>
          <w:tcPr>
            <w:tcW w:w="1560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121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8</w:t>
            </w:r>
          </w:p>
        </w:tc>
      </w:tr>
      <w:tr w:rsidR="00BA269F" w:rsidTr="00AF4576">
        <w:tc>
          <w:tcPr>
            <w:tcW w:w="9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Т</w:t>
            </w:r>
          </w:p>
        </w:tc>
        <w:tc>
          <w:tcPr>
            <w:tcW w:w="1276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4</w:t>
            </w:r>
          </w:p>
        </w:tc>
      </w:tr>
      <w:tr w:rsidR="00BA269F" w:rsidTr="00AF4576">
        <w:tc>
          <w:tcPr>
            <w:tcW w:w="9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РС</w:t>
            </w:r>
          </w:p>
        </w:tc>
        <w:tc>
          <w:tcPr>
            <w:tcW w:w="1276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158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114</w:t>
            </w:r>
          </w:p>
        </w:tc>
      </w:tr>
      <w:tr w:rsidR="00BA269F" w:rsidTr="00AF4576">
        <w:tc>
          <w:tcPr>
            <w:tcW w:w="9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227</w:t>
            </w:r>
          </w:p>
        </w:tc>
        <w:tc>
          <w:tcPr>
            <w:tcW w:w="1417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656</w:t>
            </w:r>
          </w:p>
        </w:tc>
        <w:tc>
          <w:tcPr>
            <w:tcW w:w="1559" w:type="dxa"/>
          </w:tcPr>
          <w:p w:rsidR="00BA269F" w:rsidRPr="00AF4576" w:rsidRDefault="001754E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96</w:t>
            </w:r>
          </w:p>
        </w:tc>
        <w:tc>
          <w:tcPr>
            <w:tcW w:w="1560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86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318</w:t>
            </w:r>
          </w:p>
        </w:tc>
        <w:tc>
          <w:tcPr>
            <w:tcW w:w="1559" w:type="dxa"/>
          </w:tcPr>
          <w:p w:rsidR="00BA269F" w:rsidRPr="00AF4576" w:rsidRDefault="00BA269F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4576">
              <w:rPr>
                <w:color w:val="000000" w:themeColor="dark1"/>
                <w:kern w:val="24"/>
                <w:sz w:val="28"/>
                <w:szCs w:val="28"/>
              </w:rPr>
              <w:t>166</w:t>
            </w:r>
          </w:p>
        </w:tc>
      </w:tr>
    </w:tbl>
    <w:p w:rsidR="00C33A00" w:rsidRDefault="00C33A00" w:rsidP="00C519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406" w:rsidRPr="009E06AA" w:rsidRDefault="00BC5406" w:rsidP="009B039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6AA">
        <w:rPr>
          <w:rFonts w:ascii="Times New Roman" w:hAnsi="Times New Roman" w:cs="Times New Roman"/>
          <w:b/>
          <w:sz w:val="28"/>
          <w:szCs w:val="28"/>
        </w:rPr>
        <w:t>Предприятия химического комплекса</w:t>
      </w:r>
    </w:p>
    <w:p w:rsidR="00BC5406" w:rsidRPr="009E06AA" w:rsidRDefault="00BC5406" w:rsidP="009B039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>Аварийность.</w:t>
      </w:r>
    </w:p>
    <w:p w:rsidR="009B039A" w:rsidRDefault="00BC5406" w:rsidP="009B039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 xml:space="preserve">За 9 месяцев 2018 года в Самарской области </w:t>
      </w:r>
      <w:r w:rsidR="00C451CC" w:rsidRPr="009E06AA">
        <w:rPr>
          <w:rFonts w:ascii="Times New Roman" w:hAnsi="Times New Roman" w:cs="Times New Roman"/>
          <w:sz w:val="28"/>
          <w:szCs w:val="28"/>
        </w:rPr>
        <w:t>было зарегистрирована</w:t>
      </w:r>
      <w:r w:rsidRPr="009E06AA">
        <w:rPr>
          <w:rFonts w:ascii="Times New Roman" w:hAnsi="Times New Roman" w:cs="Times New Roman"/>
          <w:sz w:val="28"/>
          <w:szCs w:val="28"/>
        </w:rPr>
        <w:t xml:space="preserve"> </w:t>
      </w:r>
      <w:r w:rsidR="00C451CC" w:rsidRPr="009E06AA">
        <w:rPr>
          <w:rFonts w:ascii="Times New Roman" w:hAnsi="Times New Roman" w:cs="Times New Roman"/>
          <w:sz w:val="28"/>
          <w:szCs w:val="28"/>
        </w:rPr>
        <w:t>1 авария</w:t>
      </w:r>
      <w:r w:rsidRPr="009E06AA">
        <w:rPr>
          <w:rFonts w:ascii="Times New Roman" w:hAnsi="Times New Roman" w:cs="Times New Roman"/>
          <w:sz w:val="28"/>
          <w:szCs w:val="28"/>
        </w:rPr>
        <w:t xml:space="preserve">, </w:t>
      </w:r>
      <w:r w:rsidR="00C451CC" w:rsidRPr="009E06AA">
        <w:rPr>
          <w:rFonts w:ascii="Times New Roman" w:hAnsi="Times New Roman" w:cs="Times New Roman"/>
          <w:sz w:val="28"/>
          <w:szCs w:val="28"/>
        </w:rPr>
        <w:t xml:space="preserve"> </w:t>
      </w:r>
      <w:r w:rsidRPr="009E06AA">
        <w:rPr>
          <w:rFonts w:ascii="Times New Roman" w:hAnsi="Times New Roman" w:cs="Times New Roman"/>
          <w:sz w:val="28"/>
          <w:szCs w:val="28"/>
        </w:rPr>
        <w:t>за аналогичный период 2017 года</w:t>
      </w:r>
      <w:r w:rsidR="00C451CC" w:rsidRPr="009E06AA">
        <w:rPr>
          <w:rFonts w:ascii="Times New Roman" w:hAnsi="Times New Roman" w:cs="Times New Roman"/>
          <w:sz w:val="28"/>
          <w:szCs w:val="28"/>
        </w:rPr>
        <w:t xml:space="preserve"> зарегистрировано 2 аварии</w:t>
      </w:r>
      <w:r w:rsidRPr="009E06AA">
        <w:rPr>
          <w:rFonts w:ascii="Times New Roman" w:hAnsi="Times New Roman" w:cs="Times New Roman"/>
          <w:sz w:val="28"/>
          <w:szCs w:val="28"/>
        </w:rPr>
        <w:t>.</w:t>
      </w:r>
    </w:p>
    <w:p w:rsidR="00BC5406" w:rsidRPr="009B039A" w:rsidRDefault="00BC5406" w:rsidP="00BC5406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39A">
        <w:rPr>
          <w:rFonts w:ascii="Times New Roman" w:hAnsi="Times New Roman" w:cs="Times New Roman"/>
          <w:b/>
          <w:sz w:val="28"/>
          <w:szCs w:val="28"/>
        </w:rPr>
        <w:t>Травматизм.</w:t>
      </w:r>
    </w:p>
    <w:p w:rsidR="00BC5406" w:rsidRDefault="00BC5406" w:rsidP="00BC5406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>За 9 месяцев 2018 года на подконтрольн</w:t>
      </w:r>
      <w:r w:rsidR="00C451CC" w:rsidRPr="009E06AA">
        <w:rPr>
          <w:rFonts w:ascii="Times New Roman" w:hAnsi="Times New Roman" w:cs="Times New Roman"/>
          <w:sz w:val="28"/>
          <w:szCs w:val="28"/>
        </w:rPr>
        <w:t>ых предприятиях зарегистрирован</w:t>
      </w:r>
      <w:r w:rsidRPr="009E06AA">
        <w:rPr>
          <w:rFonts w:ascii="Times New Roman" w:hAnsi="Times New Roman" w:cs="Times New Roman"/>
          <w:sz w:val="28"/>
          <w:szCs w:val="28"/>
        </w:rPr>
        <w:t xml:space="preserve"> </w:t>
      </w:r>
      <w:r w:rsidR="00C451CC" w:rsidRPr="009E06AA">
        <w:rPr>
          <w:rFonts w:ascii="Times New Roman" w:hAnsi="Times New Roman" w:cs="Times New Roman"/>
          <w:sz w:val="28"/>
          <w:szCs w:val="28"/>
        </w:rPr>
        <w:t>один групповой несчастный случай</w:t>
      </w:r>
      <w:r w:rsidRPr="009E06AA">
        <w:rPr>
          <w:rFonts w:ascii="Times New Roman" w:hAnsi="Times New Roman" w:cs="Times New Roman"/>
          <w:sz w:val="28"/>
          <w:szCs w:val="28"/>
        </w:rPr>
        <w:t xml:space="preserve"> со смертельным исходом, </w:t>
      </w:r>
      <w:r w:rsidR="00C451CC" w:rsidRPr="009E06AA">
        <w:rPr>
          <w:rFonts w:ascii="Times New Roman" w:hAnsi="Times New Roman" w:cs="Times New Roman"/>
          <w:sz w:val="28"/>
          <w:szCs w:val="28"/>
        </w:rPr>
        <w:t>за аналогичный период</w:t>
      </w:r>
      <w:r w:rsidRPr="009E06AA">
        <w:rPr>
          <w:rFonts w:ascii="Times New Roman" w:hAnsi="Times New Roman" w:cs="Times New Roman"/>
          <w:sz w:val="28"/>
          <w:szCs w:val="28"/>
        </w:rPr>
        <w:t xml:space="preserve"> 2017 года несчастных случаев не зарегистрировано.</w:t>
      </w:r>
    </w:p>
    <w:p w:rsidR="00B62646" w:rsidRPr="00B62646" w:rsidRDefault="00B62646" w:rsidP="00B6264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646">
        <w:rPr>
          <w:rFonts w:ascii="Times New Roman" w:hAnsi="Times New Roman" w:cs="Times New Roman"/>
          <w:b/>
          <w:sz w:val="28"/>
          <w:szCs w:val="28"/>
        </w:rPr>
        <w:t>ПАО «Кузнецов»</w:t>
      </w:r>
    </w:p>
    <w:p w:rsidR="00B62646" w:rsidRPr="00B62646" w:rsidRDefault="00B62646" w:rsidP="00B626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646">
        <w:rPr>
          <w:rFonts w:ascii="Times New Roman" w:hAnsi="Times New Roman" w:cs="Times New Roman"/>
          <w:sz w:val="28"/>
          <w:szCs w:val="28"/>
        </w:rPr>
        <w:t xml:space="preserve">ОПО «Площадка воздухоразделительной установки испытательного комплекса цех №31» рег.№А53-00756-0027, </w:t>
      </w:r>
      <w:r w:rsidRPr="00B6264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62646">
        <w:rPr>
          <w:rFonts w:ascii="Times New Roman" w:hAnsi="Times New Roman" w:cs="Times New Roman"/>
          <w:sz w:val="28"/>
          <w:szCs w:val="28"/>
        </w:rPr>
        <w:t xml:space="preserve"> класс опасности.</w:t>
      </w:r>
    </w:p>
    <w:p w:rsidR="00B62646" w:rsidRPr="00B62646" w:rsidRDefault="00B62646" w:rsidP="00B6264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62646">
        <w:rPr>
          <w:rFonts w:ascii="Times New Roman" w:hAnsi="Times New Roman" w:cs="Times New Roman"/>
          <w:sz w:val="28"/>
          <w:szCs w:val="28"/>
        </w:rPr>
        <w:lastRenderedPageBreak/>
        <w:t xml:space="preserve">31.08.2018 в 11 час. 05 мин. (время московское) </w:t>
      </w:r>
      <w:r w:rsidRPr="00B6264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при проведении профилактических работ по внутренней очистке сосуда технологический № 2 для хранения жидкого кислорода, регистрационный № 3142, V=100 м3 цеха 31 обособленного подразделения </w:t>
      </w:r>
      <w:proofErr w:type="spellStart"/>
      <w:r w:rsidRPr="00B62646">
        <w:rPr>
          <w:rFonts w:ascii="Times New Roman" w:hAnsi="Times New Roman" w:cs="Times New Roman"/>
          <w:bCs/>
          <w:sz w:val="28"/>
          <w:szCs w:val="28"/>
          <w:lang w:eastAsia="ar-SA"/>
        </w:rPr>
        <w:t>Винтай</w:t>
      </w:r>
      <w:proofErr w:type="spellEnd"/>
      <w:r w:rsidRPr="00B6264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ПАО «Кузнецов» произошло образование взрывоопасной концентрации кислорода с последующим возгоранием. В результате два человека - слесари-ремонтники цеха № 31 Сафронов В.В. и Папков А.В. получили смертельные термические ожоги.</w:t>
      </w:r>
    </w:p>
    <w:p w:rsidR="00B62646" w:rsidRPr="00B62646" w:rsidRDefault="00B62646" w:rsidP="00B62646">
      <w:pPr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6264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Проводится расследование аварии с </w:t>
      </w:r>
      <w:r w:rsidRPr="00B62646">
        <w:rPr>
          <w:rFonts w:ascii="Times New Roman" w:hAnsi="Times New Roman" w:cs="Times New Roman"/>
          <w:sz w:val="28"/>
          <w:szCs w:val="28"/>
        </w:rPr>
        <w:t>групповым несчастным случаем со смертельным исходом</w:t>
      </w:r>
      <w:r w:rsidRPr="00B62646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B62646" w:rsidRPr="00B62646" w:rsidRDefault="00B62646" w:rsidP="00BC5406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5406" w:rsidRPr="009E06AA" w:rsidRDefault="00BC5406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>На поднадзорных предприятиях химического комплекса за 9 месяцев 2018 года крупных техногенных аварий не зарегистрировано, террористические акты также не зафиксированы.</w:t>
      </w:r>
    </w:p>
    <w:p w:rsidR="00A8047F" w:rsidRPr="009E06AA" w:rsidRDefault="00A8047F" w:rsidP="00A8047F">
      <w:pPr>
        <w:spacing w:line="36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06AA">
        <w:rPr>
          <w:rFonts w:ascii="Times New Roman" w:hAnsi="Times New Roman" w:cs="Times New Roman"/>
          <w:b/>
          <w:sz w:val="28"/>
          <w:szCs w:val="28"/>
        </w:rPr>
        <w:t>Нефтехимия</w:t>
      </w:r>
    </w:p>
    <w:p w:rsidR="00A8047F" w:rsidRPr="009E06AA" w:rsidRDefault="00A8047F" w:rsidP="00A8047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>Аварийность.</w:t>
      </w:r>
    </w:p>
    <w:p w:rsidR="00A8047F" w:rsidRPr="009E06AA" w:rsidRDefault="00A8047F" w:rsidP="00A8047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 xml:space="preserve">За 9 месяцев 2018 года зарегистрировано 2 аварии, за аналогичный период 2017 года зарегистрировано 2 аварии. </w:t>
      </w:r>
    </w:p>
    <w:p w:rsidR="00A8047F" w:rsidRPr="009E06AA" w:rsidRDefault="00A8047F" w:rsidP="00A8047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>Травматизм.</w:t>
      </w:r>
    </w:p>
    <w:p w:rsidR="00DD178C" w:rsidRDefault="00A8047F" w:rsidP="009B039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>За 9 месяцев 2018 года зарегистрировано два несчастных случая: первый - групповой несчастный случай с тремя пострадавшими; второй – тяжелый несчастный случай с одним пострадавшим. За 9 месяцев 2017 года несчастных случаев не произошло.</w:t>
      </w:r>
    </w:p>
    <w:p w:rsidR="00DD178C" w:rsidRDefault="00DD178C" w:rsidP="009B039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78C">
        <w:rPr>
          <w:rFonts w:ascii="Times New Roman" w:hAnsi="Times New Roman" w:cs="Times New Roman"/>
          <w:b/>
          <w:sz w:val="28"/>
          <w:szCs w:val="28"/>
        </w:rPr>
        <w:t xml:space="preserve">АВАРИИ </w:t>
      </w:r>
      <w:r w:rsidR="00A8047F" w:rsidRPr="00DD17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6AA" w:rsidRPr="00DD178C" w:rsidRDefault="008046AA" w:rsidP="009B039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Авария с тяжелым несчастным случаем.</w:t>
      </w:r>
    </w:p>
    <w:p w:rsidR="009B039A" w:rsidRPr="009B039A" w:rsidRDefault="009B039A" w:rsidP="008D5BE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39A">
        <w:rPr>
          <w:rFonts w:ascii="Times New Roman" w:hAnsi="Times New Roman" w:cs="Times New Roman"/>
          <w:b/>
          <w:bCs/>
          <w:sz w:val="28"/>
          <w:szCs w:val="28"/>
        </w:rPr>
        <w:t>1. Акционерное общество «Куйбышевский нефтеперерабатывающий завод» (АО «КНПЗ»).</w:t>
      </w:r>
    </w:p>
    <w:p w:rsidR="008D5BEA" w:rsidRDefault="009B039A" w:rsidP="008D5BE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B039A">
        <w:rPr>
          <w:rFonts w:ascii="Times New Roman" w:hAnsi="Times New Roman" w:cs="Times New Roman"/>
          <w:bCs/>
          <w:sz w:val="28"/>
          <w:szCs w:val="28"/>
        </w:rPr>
        <w:t xml:space="preserve">05.04.2018г в 13 час. 10 мин. (время московское) на  ОПО «Площадка установки </w:t>
      </w:r>
      <w:r w:rsidRPr="009B039A">
        <w:rPr>
          <w:rFonts w:ascii="Times New Roman" w:hAnsi="Times New Roman" w:cs="Times New Roman"/>
          <w:bCs/>
          <w:sz w:val="28"/>
          <w:szCs w:val="28"/>
          <w:lang w:val="en-US"/>
        </w:rPr>
        <w:t>FCC</w:t>
      </w:r>
      <w:r w:rsidRPr="009B039A">
        <w:rPr>
          <w:rFonts w:ascii="Times New Roman" w:hAnsi="Times New Roman" w:cs="Times New Roman"/>
          <w:bCs/>
          <w:sz w:val="28"/>
          <w:szCs w:val="28"/>
        </w:rPr>
        <w:t xml:space="preserve"> цеха №4», рег. № А53-00018-0077, </w:t>
      </w:r>
      <w:r w:rsidRPr="009B039A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9B039A">
        <w:rPr>
          <w:rFonts w:ascii="Times New Roman" w:hAnsi="Times New Roman" w:cs="Times New Roman"/>
          <w:bCs/>
          <w:sz w:val="28"/>
          <w:szCs w:val="28"/>
        </w:rPr>
        <w:t xml:space="preserve"> класса опасности при открытии задвижки на </w:t>
      </w:r>
      <w:proofErr w:type="spellStart"/>
      <w:r w:rsidRPr="009B039A">
        <w:rPr>
          <w:rFonts w:ascii="Times New Roman" w:hAnsi="Times New Roman" w:cs="Times New Roman"/>
          <w:bCs/>
          <w:sz w:val="28"/>
          <w:szCs w:val="28"/>
        </w:rPr>
        <w:t>байпасной</w:t>
      </w:r>
      <w:proofErr w:type="spellEnd"/>
      <w:r w:rsidRPr="009B039A">
        <w:rPr>
          <w:rFonts w:ascii="Times New Roman" w:hAnsi="Times New Roman" w:cs="Times New Roman"/>
          <w:bCs/>
          <w:sz w:val="28"/>
          <w:szCs w:val="28"/>
        </w:rPr>
        <w:t xml:space="preserve"> линии сборки расходомера FT-13023 произошла ее разгерметизация во фланцевое соединение крышки и корпуса, с выходом горячей струи легкого </w:t>
      </w:r>
      <w:r w:rsidR="008D5BEA">
        <w:rPr>
          <w:rFonts w:ascii="Times New Roman" w:hAnsi="Times New Roman" w:cs="Times New Roman"/>
          <w:bCs/>
          <w:sz w:val="28"/>
          <w:szCs w:val="28"/>
        </w:rPr>
        <w:t xml:space="preserve"> нефтепродукта (</w:t>
      </w:r>
      <w:r w:rsidRPr="009B039A">
        <w:rPr>
          <w:rFonts w:ascii="Times New Roman" w:hAnsi="Times New Roman" w:cs="Times New Roman"/>
          <w:bCs/>
          <w:sz w:val="28"/>
          <w:szCs w:val="28"/>
        </w:rPr>
        <w:t>газойля</w:t>
      </w:r>
      <w:r w:rsidR="008D5BE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62646"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 температурой </w:t>
      </w:r>
    </w:p>
    <w:p w:rsidR="008D5BEA" w:rsidRDefault="00B62646" w:rsidP="008D5BEA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~ 180</w:t>
      </w:r>
      <w:proofErr w:type="gramStart"/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°С</w:t>
      </w:r>
      <w:proofErr w:type="gramEnd"/>
      <w:r w:rsidR="008D5BEA">
        <w:rPr>
          <w:rFonts w:ascii="Times New Roman" w:hAnsi="Times New Roman" w:cs="Times New Roman"/>
          <w:bCs/>
          <w:sz w:val="28"/>
          <w:szCs w:val="28"/>
          <w:lang w:eastAsia="ar-SA"/>
        </w:rPr>
        <w:t>, которая</w:t>
      </w:r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попала на спецодежду, лицо и оголённые участки тела в области груди и плеч машиниста компрессорных установок Дроздова С.А. </w:t>
      </w:r>
    </w:p>
    <w:p w:rsidR="008046AA" w:rsidRDefault="00B62646" w:rsidP="008046AA">
      <w:pPr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>В результате машинист компрессорных установок Дроздов С.А. получил ожог горячими нефтепродуктами.</w:t>
      </w:r>
      <w:r w:rsidR="008046AA" w:rsidRPr="008046A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8046AA" w:rsidRPr="00DD178C" w:rsidRDefault="008046AA" w:rsidP="008046AA">
      <w:pPr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>Угроза жизни работника отсутствует.</w:t>
      </w:r>
    </w:p>
    <w:p w:rsidR="00B62646" w:rsidRPr="009B039A" w:rsidRDefault="00B62646" w:rsidP="00DD178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039A" w:rsidRPr="009B039A" w:rsidRDefault="009B039A" w:rsidP="008046A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039A">
        <w:rPr>
          <w:rFonts w:ascii="Times New Roman" w:hAnsi="Times New Roman" w:cs="Times New Roman"/>
          <w:b/>
          <w:sz w:val="28"/>
          <w:szCs w:val="28"/>
        </w:rPr>
        <w:t>Технические причины аварии</w:t>
      </w:r>
      <w:r w:rsidR="008046AA">
        <w:rPr>
          <w:rFonts w:ascii="Times New Roman" w:hAnsi="Times New Roman" w:cs="Times New Roman"/>
          <w:b/>
          <w:sz w:val="28"/>
          <w:szCs w:val="28"/>
        </w:rPr>
        <w:t xml:space="preserve"> и тяжелого несчастного случая</w:t>
      </w:r>
      <w:r w:rsidRPr="009B039A">
        <w:rPr>
          <w:rFonts w:ascii="Times New Roman" w:hAnsi="Times New Roman" w:cs="Times New Roman"/>
          <w:b/>
          <w:sz w:val="28"/>
          <w:szCs w:val="28"/>
        </w:rPr>
        <w:t>:</w:t>
      </w:r>
    </w:p>
    <w:p w:rsidR="009B039A" w:rsidRPr="009B039A" w:rsidRDefault="009B039A" w:rsidP="008046AA">
      <w:pPr>
        <w:shd w:val="clear" w:color="auto" w:fill="FFFFFF"/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9B039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</w:t>
      </w:r>
      <w:r w:rsidRPr="009B03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B039A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Разгерметизация трубопровода «Легкий газойль от 401-N04A/B до 401-Т03 и в 402-К03 на ГФУ» на установке </w:t>
      </w:r>
      <w:r w:rsidRPr="009B039A">
        <w:rPr>
          <w:rFonts w:ascii="Times New Roman" w:hAnsi="Times New Roman" w:cs="Times New Roman"/>
          <w:bCs/>
          <w:color w:val="000000"/>
          <w:sz w:val="28"/>
          <w:szCs w:val="28"/>
          <w:lang w:val="en-US" w:eastAsia="ar-SA"/>
        </w:rPr>
        <w:t>FCC</w:t>
      </w:r>
      <w:r w:rsidRPr="009B039A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АО «КНПЗ» в результате разрушения прокладки во фланцевом соединении крышки и корпуса задвижки заводской № 098785, установленной на </w:t>
      </w:r>
      <w:proofErr w:type="spellStart"/>
      <w:r w:rsidRPr="009B039A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байпасной</w:t>
      </w:r>
      <w:proofErr w:type="spellEnd"/>
      <w:r w:rsidRPr="009B039A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линии сборки расходомера </w:t>
      </w:r>
      <w:r w:rsidRPr="009B039A">
        <w:rPr>
          <w:rFonts w:ascii="Times New Roman" w:hAnsi="Times New Roman" w:cs="Times New Roman"/>
          <w:bCs/>
          <w:color w:val="000000"/>
          <w:sz w:val="28"/>
          <w:szCs w:val="28"/>
          <w:lang w:val="en-US" w:eastAsia="ar-SA"/>
        </w:rPr>
        <w:t>FT</w:t>
      </w:r>
      <w:r w:rsidRPr="009B039A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– 13023, во время открытия задвижки.</w:t>
      </w:r>
      <w:r w:rsidR="008046AA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</w:p>
    <w:p w:rsidR="009B039A" w:rsidRPr="009B039A" w:rsidRDefault="009B039A" w:rsidP="008D5BEA">
      <w:pPr>
        <w:shd w:val="clear" w:color="auto" w:fill="FFFFFF"/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9B039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2.</w:t>
      </w:r>
      <w:r w:rsidRPr="009B03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46AA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Причинами разрушения прокладки явились</w:t>
      </w:r>
      <w:r w:rsidRPr="009B039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9B039A" w:rsidRPr="009B039A" w:rsidRDefault="009B039A" w:rsidP="008D5BEA">
      <w:pPr>
        <w:shd w:val="clear" w:color="auto" w:fill="FFFFFF"/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9B039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- нарушение качества изготовления прокладки из листового прокладочного материала «</w:t>
      </w:r>
      <w:proofErr w:type="spellStart"/>
      <w:r w:rsidRPr="009B039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Графлекс</w:t>
      </w:r>
      <w:proofErr w:type="spellEnd"/>
      <w:r w:rsidRPr="009B039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» (неравномерная ширина);</w:t>
      </w:r>
    </w:p>
    <w:p w:rsidR="009B039A" w:rsidRPr="009B039A" w:rsidRDefault="009B039A" w:rsidP="008D5BEA">
      <w:pPr>
        <w:shd w:val="clear" w:color="auto" w:fill="FFFFFF"/>
        <w:spacing w:line="360" w:lineRule="auto"/>
        <w:ind w:left="34"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9B039A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- ошибочные действия при сборке фланцевого соединения крышки и корпуса задвижки (неравномерное обжатие, перетяжка) в период выполнения строительно-монтажных работ на установке </w:t>
      </w:r>
      <w:r w:rsidRPr="009B039A">
        <w:rPr>
          <w:rFonts w:ascii="Times New Roman" w:hAnsi="Times New Roman" w:cs="Times New Roman"/>
          <w:bCs/>
          <w:color w:val="000000"/>
          <w:sz w:val="28"/>
          <w:szCs w:val="28"/>
          <w:lang w:val="en-US" w:eastAsia="ar-SA"/>
        </w:rPr>
        <w:t>FCC</w:t>
      </w:r>
      <w:r w:rsidRPr="009B039A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АО «КНПЗ» в 2016 г.</w:t>
      </w:r>
    </w:p>
    <w:p w:rsidR="009B039A" w:rsidRPr="009B039A" w:rsidRDefault="009B039A" w:rsidP="008046AA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039A">
        <w:rPr>
          <w:rFonts w:ascii="Times New Roman" w:hAnsi="Times New Roman" w:cs="Times New Roman"/>
          <w:b/>
          <w:sz w:val="28"/>
          <w:szCs w:val="28"/>
        </w:rPr>
        <w:t>Организационные причины:</w:t>
      </w:r>
    </w:p>
    <w:p w:rsidR="009B039A" w:rsidRPr="009B039A" w:rsidRDefault="009B039A" w:rsidP="008046A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39A">
        <w:rPr>
          <w:rFonts w:ascii="Times New Roman" w:hAnsi="Times New Roman" w:cs="Times New Roman"/>
          <w:color w:val="000000"/>
          <w:sz w:val="28"/>
          <w:szCs w:val="28"/>
        </w:rPr>
        <w:t xml:space="preserve">1. Недостаточный </w:t>
      </w:r>
      <w:proofErr w:type="gramStart"/>
      <w:r w:rsidRPr="009B039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B039A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выполненных работ по изготовлению и замене прокладки между крышкой и корпусом задвижки зав. № 098785.</w:t>
      </w:r>
    </w:p>
    <w:p w:rsidR="009B039A" w:rsidRPr="009B039A" w:rsidRDefault="009B039A" w:rsidP="008D5BE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39A">
        <w:rPr>
          <w:rFonts w:ascii="Times New Roman" w:hAnsi="Times New Roman" w:cs="Times New Roman"/>
          <w:color w:val="000000"/>
          <w:sz w:val="28"/>
          <w:szCs w:val="28"/>
        </w:rPr>
        <w:t>2. АО «КНПЗ» не обеспечено выполнение основных задач производственного контроля:</w:t>
      </w:r>
    </w:p>
    <w:p w:rsidR="009B039A" w:rsidRPr="009B039A" w:rsidRDefault="009B039A" w:rsidP="008D5BE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39A">
        <w:rPr>
          <w:rFonts w:ascii="Times New Roman" w:hAnsi="Times New Roman" w:cs="Times New Roman"/>
          <w:color w:val="000000"/>
          <w:sz w:val="28"/>
          <w:szCs w:val="28"/>
        </w:rPr>
        <w:t>- координация работ, направленных на предупреждение аварий на опасных производственных объектах;</w:t>
      </w:r>
    </w:p>
    <w:p w:rsidR="009B039A" w:rsidRPr="009B039A" w:rsidRDefault="009B039A" w:rsidP="008D5BE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3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B039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B039A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своевременным проведением необходимых испытаний и технических освидетельствований технических устройств, применяемых на опасных производственных объектах.</w:t>
      </w:r>
    </w:p>
    <w:p w:rsidR="009B039A" w:rsidRPr="009B039A" w:rsidRDefault="009B039A" w:rsidP="00DD178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39A">
        <w:rPr>
          <w:rFonts w:ascii="Times New Roman" w:hAnsi="Times New Roman" w:cs="Times New Roman"/>
          <w:b/>
          <w:sz w:val="28"/>
          <w:szCs w:val="28"/>
        </w:rPr>
        <w:t>Мероприятия по локализации и устранению причин аварии:</w:t>
      </w:r>
    </w:p>
    <w:p w:rsidR="009B039A" w:rsidRPr="009B039A" w:rsidRDefault="009B039A" w:rsidP="008D5BE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lastRenderedPageBreak/>
        <w:t xml:space="preserve">1. Восстановить герметичность задвижки на </w:t>
      </w:r>
      <w:proofErr w:type="spellStart"/>
      <w:r w:rsidRPr="009B039A">
        <w:rPr>
          <w:rFonts w:ascii="Times New Roman" w:hAnsi="Times New Roman" w:cs="Times New Roman"/>
          <w:sz w:val="28"/>
          <w:szCs w:val="28"/>
        </w:rPr>
        <w:t>байпасной</w:t>
      </w:r>
      <w:proofErr w:type="spellEnd"/>
      <w:r w:rsidRPr="009B039A">
        <w:rPr>
          <w:rFonts w:ascii="Times New Roman" w:hAnsi="Times New Roman" w:cs="Times New Roman"/>
          <w:sz w:val="28"/>
          <w:szCs w:val="28"/>
        </w:rPr>
        <w:t xml:space="preserve"> линии </w:t>
      </w:r>
      <w:r w:rsidRPr="009B039A">
        <w:rPr>
          <w:rFonts w:ascii="Times New Roman" w:hAnsi="Times New Roman" w:cs="Times New Roman"/>
          <w:bCs/>
          <w:sz w:val="28"/>
          <w:szCs w:val="28"/>
        </w:rPr>
        <w:t xml:space="preserve">сборки расходомера </w:t>
      </w:r>
      <w:r w:rsidRPr="009B039A">
        <w:rPr>
          <w:rFonts w:ascii="Times New Roman" w:hAnsi="Times New Roman" w:cs="Times New Roman"/>
          <w:bCs/>
          <w:sz w:val="28"/>
          <w:szCs w:val="28"/>
          <w:lang w:val="en-US"/>
        </w:rPr>
        <w:t>FT</w:t>
      </w:r>
      <w:r w:rsidR="008046AA">
        <w:rPr>
          <w:rFonts w:ascii="Times New Roman" w:hAnsi="Times New Roman" w:cs="Times New Roman"/>
          <w:bCs/>
          <w:sz w:val="28"/>
          <w:szCs w:val="28"/>
        </w:rPr>
        <w:t>-</w:t>
      </w:r>
      <w:r w:rsidRPr="009B039A">
        <w:rPr>
          <w:rFonts w:ascii="Times New Roman" w:hAnsi="Times New Roman" w:cs="Times New Roman"/>
          <w:bCs/>
          <w:sz w:val="28"/>
          <w:szCs w:val="28"/>
        </w:rPr>
        <w:t>13023</w:t>
      </w:r>
      <w:r w:rsidRPr="009B039A">
        <w:rPr>
          <w:rFonts w:ascii="Times New Roman" w:hAnsi="Times New Roman" w:cs="Times New Roman"/>
          <w:sz w:val="28"/>
          <w:szCs w:val="28"/>
        </w:rPr>
        <w:t>.</w:t>
      </w:r>
    </w:p>
    <w:p w:rsidR="009B039A" w:rsidRPr="009B039A" w:rsidRDefault="009B039A" w:rsidP="008D5BE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>2. Восстановить герметичность задвижки на основной линии  от насоса 401-Н04 к теплообменнику 401-Т3 перед расходомером поз. F</w:t>
      </w:r>
      <w:r w:rsidRPr="009B039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B039A">
        <w:rPr>
          <w:rFonts w:ascii="Times New Roman" w:hAnsi="Times New Roman" w:cs="Times New Roman"/>
          <w:sz w:val="28"/>
          <w:szCs w:val="28"/>
        </w:rPr>
        <w:t>-13023.</w:t>
      </w:r>
    </w:p>
    <w:p w:rsidR="009B039A" w:rsidRPr="009B039A" w:rsidRDefault="009B039A" w:rsidP="008D5BE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>3. Выполнить контрольные мероприятия по проверке герметичности задвижек</w:t>
      </w:r>
      <w:r w:rsidR="008D5BEA">
        <w:rPr>
          <w:rFonts w:ascii="Times New Roman" w:hAnsi="Times New Roman" w:cs="Times New Roman"/>
          <w:sz w:val="28"/>
          <w:szCs w:val="28"/>
        </w:rPr>
        <w:t>,</w:t>
      </w:r>
      <w:r w:rsidRPr="009B039A">
        <w:rPr>
          <w:rFonts w:ascii="Times New Roman" w:hAnsi="Times New Roman" w:cs="Times New Roman"/>
          <w:bCs/>
          <w:sz w:val="28"/>
          <w:szCs w:val="28"/>
        </w:rPr>
        <w:t xml:space="preserve"> на которых произведена замена прокладок из «</w:t>
      </w:r>
      <w:proofErr w:type="spellStart"/>
      <w:r w:rsidRPr="009B039A">
        <w:rPr>
          <w:rFonts w:ascii="Times New Roman" w:hAnsi="Times New Roman" w:cs="Times New Roman"/>
          <w:bCs/>
          <w:sz w:val="28"/>
          <w:szCs w:val="28"/>
        </w:rPr>
        <w:t>паронита</w:t>
      </w:r>
      <w:proofErr w:type="spellEnd"/>
      <w:r w:rsidRPr="009B039A">
        <w:rPr>
          <w:rFonts w:ascii="Times New Roman" w:hAnsi="Times New Roman" w:cs="Times New Roman"/>
          <w:bCs/>
          <w:sz w:val="28"/>
          <w:szCs w:val="28"/>
        </w:rPr>
        <w:t xml:space="preserve"> общего назначения» на прокладки из </w:t>
      </w:r>
      <w:proofErr w:type="spellStart"/>
      <w:r w:rsidRPr="009B039A">
        <w:rPr>
          <w:rFonts w:ascii="Times New Roman" w:hAnsi="Times New Roman" w:cs="Times New Roman"/>
          <w:bCs/>
          <w:sz w:val="28"/>
          <w:szCs w:val="28"/>
        </w:rPr>
        <w:t>терморасширенного</w:t>
      </w:r>
      <w:proofErr w:type="spellEnd"/>
      <w:r w:rsidRPr="009B039A">
        <w:rPr>
          <w:rFonts w:ascii="Times New Roman" w:hAnsi="Times New Roman" w:cs="Times New Roman"/>
          <w:bCs/>
          <w:sz w:val="28"/>
          <w:szCs w:val="28"/>
        </w:rPr>
        <w:t xml:space="preserve"> графита (ПУТГ) с более высокой температурой применения - до 400</w:t>
      </w:r>
      <w:proofErr w:type="gramStart"/>
      <w:r w:rsidRPr="009B039A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Pr="009B039A">
        <w:rPr>
          <w:rFonts w:ascii="Times New Roman" w:hAnsi="Times New Roman" w:cs="Times New Roman"/>
          <w:bCs/>
          <w:sz w:val="28"/>
          <w:szCs w:val="28"/>
        </w:rPr>
        <w:t xml:space="preserve"> в рамках реализации программы работ от 27.04.2015 №1 на выполнение комплекса подготовительных и пуско-наладочных работ по объектам «Установка каталитического крекинга FCC с секцией ГФУ» ОАО «КНПЗ» подписанной Заместителем генерального директора – начальником управления капитального строительства ОАО «КНПЗ» В.В. </w:t>
      </w:r>
      <w:proofErr w:type="spellStart"/>
      <w:r w:rsidRPr="009B039A">
        <w:rPr>
          <w:rFonts w:ascii="Times New Roman" w:hAnsi="Times New Roman" w:cs="Times New Roman"/>
          <w:bCs/>
          <w:sz w:val="28"/>
          <w:szCs w:val="28"/>
        </w:rPr>
        <w:t>Ямбарцевым</w:t>
      </w:r>
      <w:proofErr w:type="spellEnd"/>
      <w:r w:rsidRPr="009B039A">
        <w:rPr>
          <w:rFonts w:ascii="Times New Roman" w:hAnsi="Times New Roman" w:cs="Times New Roman"/>
          <w:bCs/>
          <w:sz w:val="28"/>
          <w:szCs w:val="28"/>
        </w:rPr>
        <w:t xml:space="preserve"> и Директором МФ ЧАО «</w:t>
      </w:r>
      <w:proofErr w:type="spellStart"/>
      <w:r w:rsidRPr="009B039A">
        <w:rPr>
          <w:rFonts w:ascii="Times New Roman" w:hAnsi="Times New Roman" w:cs="Times New Roman"/>
          <w:bCs/>
          <w:sz w:val="28"/>
          <w:szCs w:val="28"/>
        </w:rPr>
        <w:t>Северодонецкий</w:t>
      </w:r>
      <w:proofErr w:type="spellEnd"/>
      <w:r w:rsidRPr="009B039A">
        <w:rPr>
          <w:rFonts w:ascii="Times New Roman" w:hAnsi="Times New Roman" w:cs="Times New Roman"/>
          <w:bCs/>
          <w:sz w:val="28"/>
          <w:szCs w:val="28"/>
        </w:rPr>
        <w:t xml:space="preserve"> ОРГХИМ» А.В. Сидоренко </w:t>
      </w:r>
    </w:p>
    <w:p w:rsidR="009B039A" w:rsidRPr="009B039A" w:rsidRDefault="009B039A" w:rsidP="008D5BE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>4. Направить на внеочередную аттестацию по промышленной безопасности (область аттестации Б</w:t>
      </w:r>
      <w:proofErr w:type="gramStart"/>
      <w:r w:rsidRPr="009B039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B039A">
        <w:rPr>
          <w:rFonts w:ascii="Times New Roman" w:hAnsi="Times New Roman" w:cs="Times New Roman"/>
          <w:sz w:val="28"/>
          <w:szCs w:val="28"/>
        </w:rPr>
        <w:t xml:space="preserve">.2) в центральную аттестационную комиссию Ростехнадзора заместителя генерального директора по промышленной безопасности, охране труда и окружающей среды АО «КНПЗ» Симакова Д.П., главного инженера АО «КНПЗ» </w:t>
      </w:r>
      <w:proofErr w:type="spellStart"/>
      <w:r w:rsidRPr="009B039A">
        <w:rPr>
          <w:rFonts w:ascii="Times New Roman" w:hAnsi="Times New Roman" w:cs="Times New Roman"/>
          <w:sz w:val="28"/>
          <w:szCs w:val="28"/>
        </w:rPr>
        <w:t>Степанникова</w:t>
      </w:r>
      <w:proofErr w:type="spellEnd"/>
      <w:r w:rsidRPr="009B039A">
        <w:rPr>
          <w:rFonts w:ascii="Times New Roman" w:hAnsi="Times New Roman" w:cs="Times New Roman"/>
          <w:sz w:val="28"/>
          <w:szCs w:val="28"/>
        </w:rPr>
        <w:t xml:space="preserve"> С.В., </w:t>
      </w:r>
      <w:r w:rsidRPr="009B039A">
        <w:rPr>
          <w:rFonts w:ascii="Times New Roman" w:hAnsi="Times New Roman" w:cs="Times New Roman"/>
          <w:bCs/>
          <w:sz w:val="28"/>
          <w:szCs w:val="28"/>
        </w:rPr>
        <w:t>главного механика АО «КНПЗ» Кудряшова В.А.</w:t>
      </w:r>
    </w:p>
    <w:p w:rsidR="009B039A" w:rsidRDefault="009B039A" w:rsidP="008046A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>5. Направить на внеочередную аттестацию по промышленной безопасности (область аттестации Б</w:t>
      </w:r>
      <w:proofErr w:type="gramStart"/>
      <w:r w:rsidRPr="009B039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B039A">
        <w:rPr>
          <w:rFonts w:ascii="Times New Roman" w:hAnsi="Times New Roman" w:cs="Times New Roman"/>
          <w:sz w:val="28"/>
          <w:szCs w:val="28"/>
        </w:rPr>
        <w:t xml:space="preserve">.2) в аттестационную комиссию АО «КНПЗ» начальника цеха № 4 </w:t>
      </w:r>
      <w:r w:rsidRPr="009B039A">
        <w:rPr>
          <w:rFonts w:ascii="Times New Roman" w:hAnsi="Times New Roman" w:cs="Times New Roman"/>
          <w:bCs/>
          <w:sz w:val="28"/>
          <w:szCs w:val="28"/>
        </w:rPr>
        <w:t xml:space="preserve">Деменкова Д.В., механика цеха №4 АО «КНПЗ» </w:t>
      </w:r>
      <w:proofErr w:type="spellStart"/>
      <w:r w:rsidRPr="009B039A">
        <w:rPr>
          <w:rFonts w:ascii="Times New Roman" w:hAnsi="Times New Roman" w:cs="Times New Roman"/>
          <w:bCs/>
          <w:sz w:val="28"/>
          <w:szCs w:val="28"/>
        </w:rPr>
        <w:t>Стрельцова</w:t>
      </w:r>
      <w:proofErr w:type="spellEnd"/>
      <w:r w:rsidRPr="009B039A">
        <w:rPr>
          <w:rFonts w:ascii="Times New Roman" w:hAnsi="Times New Roman" w:cs="Times New Roman"/>
          <w:bCs/>
          <w:sz w:val="28"/>
          <w:szCs w:val="28"/>
        </w:rPr>
        <w:t xml:space="preserve"> А.П., начальника установки </w:t>
      </w:r>
      <w:r w:rsidRPr="009B039A">
        <w:rPr>
          <w:rFonts w:ascii="Times New Roman" w:hAnsi="Times New Roman" w:cs="Times New Roman"/>
          <w:bCs/>
          <w:sz w:val="28"/>
          <w:szCs w:val="28"/>
          <w:lang w:val="en-US"/>
        </w:rPr>
        <w:t>FCC</w:t>
      </w:r>
      <w:r w:rsidRPr="009B039A">
        <w:rPr>
          <w:rFonts w:ascii="Times New Roman" w:hAnsi="Times New Roman" w:cs="Times New Roman"/>
          <w:bCs/>
          <w:sz w:val="28"/>
          <w:szCs w:val="28"/>
        </w:rPr>
        <w:t xml:space="preserve"> цеха №4 Воронцова О.И.</w:t>
      </w:r>
    </w:p>
    <w:p w:rsidR="008046AA" w:rsidRPr="00DD178C" w:rsidRDefault="008046AA" w:rsidP="00ED7032">
      <w:pPr>
        <w:pStyle w:val="ConsPlusNonformat"/>
        <w:spacing w:line="36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17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Мероприятия по устранению причин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D17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несчастного случая:</w:t>
      </w:r>
    </w:p>
    <w:p w:rsidR="008046AA" w:rsidRPr="00DD178C" w:rsidRDefault="008046AA" w:rsidP="00ED7032">
      <w:pPr>
        <w:pStyle w:val="ConsNonformat"/>
        <w:numPr>
          <w:ilvl w:val="0"/>
          <w:numId w:val="2"/>
        </w:numPr>
        <w:tabs>
          <w:tab w:val="left" w:pos="0"/>
          <w:tab w:val="left" w:pos="426"/>
        </w:tabs>
        <w:spacing w:line="360" w:lineRule="auto"/>
        <w:ind w:left="0" w:righ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D178C">
        <w:rPr>
          <w:rFonts w:ascii="Times New Roman" w:hAnsi="Times New Roman"/>
          <w:bCs/>
          <w:sz w:val="28"/>
          <w:szCs w:val="28"/>
        </w:rPr>
        <w:t>Обстоятельства и причины несчастного случая на производстве довести до сведения работников структурных подразделений Общества.</w:t>
      </w:r>
    </w:p>
    <w:p w:rsidR="008046AA" w:rsidRDefault="008046AA" w:rsidP="008046AA">
      <w:pPr>
        <w:pStyle w:val="ConsNonformat"/>
        <w:spacing w:line="276" w:lineRule="auto"/>
        <w:ind w:righ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8046AA" w:rsidRPr="00DD178C" w:rsidRDefault="008046AA" w:rsidP="008046AA">
      <w:pPr>
        <w:pStyle w:val="ConsNonformat"/>
        <w:spacing w:line="276" w:lineRule="auto"/>
        <w:ind w:righ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D178C">
        <w:rPr>
          <w:rFonts w:ascii="Times New Roman" w:hAnsi="Times New Roman"/>
          <w:bCs/>
          <w:sz w:val="28"/>
          <w:szCs w:val="28"/>
        </w:rPr>
        <w:lastRenderedPageBreak/>
        <w:t>4. Выполнить контрольные мероприятия по проверке герметичности задвижек на которых произведена замена прокладок из «</w:t>
      </w:r>
      <w:proofErr w:type="spellStart"/>
      <w:r w:rsidRPr="00DD178C">
        <w:rPr>
          <w:rFonts w:ascii="Times New Roman" w:hAnsi="Times New Roman"/>
          <w:bCs/>
          <w:sz w:val="28"/>
          <w:szCs w:val="28"/>
        </w:rPr>
        <w:t>паронита</w:t>
      </w:r>
      <w:proofErr w:type="spellEnd"/>
      <w:r w:rsidRPr="00DD178C">
        <w:rPr>
          <w:rFonts w:ascii="Times New Roman" w:hAnsi="Times New Roman"/>
          <w:bCs/>
          <w:sz w:val="28"/>
          <w:szCs w:val="28"/>
        </w:rPr>
        <w:t xml:space="preserve"> общего назначения» на прокладки из </w:t>
      </w:r>
      <w:proofErr w:type="spellStart"/>
      <w:r w:rsidRPr="00DD178C">
        <w:rPr>
          <w:rFonts w:ascii="Times New Roman" w:hAnsi="Times New Roman"/>
          <w:bCs/>
          <w:sz w:val="28"/>
          <w:szCs w:val="28"/>
        </w:rPr>
        <w:t>терморасширенного</w:t>
      </w:r>
      <w:proofErr w:type="spellEnd"/>
      <w:r w:rsidRPr="00DD178C">
        <w:rPr>
          <w:rFonts w:ascii="Times New Roman" w:hAnsi="Times New Roman"/>
          <w:bCs/>
          <w:sz w:val="28"/>
          <w:szCs w:val="28"/>
        </w:rPr>
        <w:t xml:space="preserve"> графита (ПУТГ) с более высокой температурой применения - до 400</w:t>
      </w:r>
      <w:proofErr w:type="gramStart"/>
      <w:r w:rsidRPr="00DD178C">
        <w:rPr>
          <w:rFonts w:ascii="Times New Roman" w:hAnsi="Times New Roman"/>
          <w:bCs/>
          <w:sz w:val="28"/>
          <w:szCs w:val="28"/>
        </w:rPr>
        <w:t>°С</w:t>
      </w:r>
      <w:proofErr w:type="gramEnd"/>
      <w:r w:rsidRPr="00DD178C">
        <w:rPr>
          <w:rFonts w:ascii="Times New Roman" w:hAnsi="Times New Roman"/>
          <w:bCs/>
          <w:sz w:val="28"/>
          <w:szCs w:val="28"/>
        </w:rPr>
        <w:t xml:space="preserve"> в рамках реализации программы работ от 27.04.2015 №1 на выполнение комплекса подготовительных и пуско-наладочных работ по объектам «Установка каталитического крекинга FCC с секцией ГФУ» ОАО «КНПЗ» подписанной Заместителем генерального директора – начальником управления капитального строительства ОАО «КНПЗ» В.В. </w:t>
      </w:r>
      <w:proofErr w:type="spellStart"/>
      <w:r w:rsidRPr="00DD178C">
        <w:rPr>
          <w:rFonts w:ascii="Times New Roman" w:hAnsi="Times New Roman"/>
          <w:bCs/>
          <w:sz w:val="28"/>
          <w:szCs w:val="28"/>
        </w:rPr>
        <w:t>Ямбарцевым</w:t>
      </w:r>
      <w:proofErr w:type="spellEnd"/>
      <w:r w:rsidRPr="00DD178C">
        <w:rPr>
          <w:rFonts w:ascii="Times New Roman" w:hAnsi="Times New Roman"/>
          <w:bCs/>
          <w:sz w:val="28"/>
          <w:szCs w:val="28"/>
        </w:rPr>
        <w:t xml:space="preserve"> и Директором МФ ЧАО «</w:t>
      </w:r>
      <w:proofErr w:type="spellStart"/>
      <w:r w:rsidRPr="00DD178C">
        <w:rPr>
          <w:rFonts w:ascii="Times New Roman" w:hAnsi="Times New Roman"/>
          <w:bCs/>
          <w:sz w:val="28"/>
          <w:szCs w:val="28"/>
        </w:rPr>
        <w:t>Северодонецкий</w:t>
      </w:r>
      <w:proofErr w:type="spellEnd"/>
      <w:r w:rsidRPr="00DD178C">
        <w:rPr>
          <w:rFonts w:ascii="Times New Roman" w:hAnsi="Times New Roman"/>
          <w:bCs/>
          <w:sz w:val="28"/>
          <w:szCs w:val="28"/>
        </w:rPr>
        <w:t xml:space="preserve"> ОРГХИМ» А.В. Сидоренко </w:t>
      </w:r>
    </w:p>
    <w:p w:rsidR="008046AA" w:rsidRDefault="008046AA" w:rsidP="008046AA">
      <w:pPr>
        <w:pStyle w:val="ConsNonformat"/>
        <w:spacing w:line="276" w:lineRule="auto"/>
        <w:ind w:righ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8046AA" w:rsidRPr="00DD178C" w:rsidRDefault="008046AA" w:rsidP="008046AA">
      <w:pPr>
        <w:pStyle w:val="ConsNonformat"/>
        <w:spacing w:line="276" w:lineRule="auto"/>
        <w:ind w:righ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D178C">
        <w:rPr>
          <w:rFonts w:ascii="Times New Roman" w:hAnsi="Times New Roman"/>
          <w:bCs/>
          <w:sz w:val="28"/>
          <w:szCs w:val="28"/>
        </w:rPr>
        <w:t>5. Направить на внеочередную аттестацию по промышленной безопасности (область аттестации Б</w:t>
      </w:r>
      <w:proofErr w:type="gramStart"/>
      <w:r w:rsidRPr="00DD178C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DD178C">
        <w:rPr>
          <w:rFonts w:ascii="Times New Roman" w:hAnsi="Times New Roman"/>
          <w:bCs/>
          <w:sz w:val="28"/>
          <w:szCs w:val="28"/>
        </w:rPr>
        <w:t xml:space="preserve">.2) в центральную аттестационную комиссию Ростехнадзора заместителя генерального директора по промышленной безопасности, охране труда и окружающей среды АО «КНПЗ» Симакова Д.П., главного инженера АО «КНПЗ» </w:t>
      </w:r>
      <w:proofErr w:type="spellStart"/>
      <w:r w:rsidRPr="00DD178C">
        <w:rPr>
          <w:rFonts w:ascii="Times New Roman" w:hAnsi="Times New Roman"/>
          <w:bCs/>
          <w:sz w:val="28"/>
          <w:szCs w:val="28"/>
        </w:rPr>
        <w:t>Степанникова</w:t>
      </w:r>
      <w:proofErr w:type="spellEnd"/>
      <w:r w:rsidRPr="00DD178C">
        <w:rPr>
          <w:rFonts w:ascii="Times New Roman" w:hAnsi="Times New Roman"/>
          <w:bCs/>
          <w:sz w:val="28"/>
          <w:szCs w:val="28"/>
        </w:rPr>
        <w:t xml:space="preserve"> С.В., главного механика АО «КНПЗ» Кудряшова В.А.</w:t>
      </w:r>
    </w:p>
    <w:p w:rsidR="008046AA" w:rsidRDefault="008046AA" w:rsidP="008046AA">
      <w:pPr>
        <w:pStyle w:val="ConsNonformat"/>
        <w:spacing w:line="276" w:lineRule="auto"/>
        <w:ind w:righ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8046AA" w:rsidRPr="00DD178C" w:rsidRDefault="008046AA" w:rsidP="008046AA">
      <w:pPr>
        <w:pStyle w:val="ConsNonformat"/>
        <w:spacing w:line="276" w:lineRule="auto"/>
        <w:ind w:righ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D178C">
        <w:rPr>
          <w:rFonts w:ascii="Times New Roman" w:hAnsi="Times New Roman"/>
          <w:bCs/>
          <w:sz w:val="28"/>
          <w:szCs w:val="28"/>
        </w:rPr>
        <w:t>6. Направить на внеочередную аттестацию по промышленной безопасности (область аттестации Б</w:t>
      </w:r>
      <w:proofErr w:type="gramStart"/>
      <w:r w:rsidRPr="00DD178C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DD178C">
        <w:rPr>
          <w:rFonts w:ascii="Times New Roman" w:hAnsi="Times New Roman"/>
          <w:bCs/>
          <w:sz w:val="28"/>
          <w:szCs w:val="28"/>
        </w:rPr>
        <w:t xml:space="preserve">.2) в аттестационную комиссию АО «КНПЗ» начальника цеха № 4 Деменкова Д.В., механика цеха №4 АО «КНПЗ» </w:t>
      </w:r>
      <w:proofErr w:type="spellStart"/>
      <w:r w:rsidRPr="00DD178C">
        <w:rPr>
          <w:rFonts w:ascii="Times New Roman" w:hAnsi="Times New Roman"/>
          <w:bCs/>
          <w:sz w:val="28"/>
          <w:szCs w:val="28"/>
        </w:rPr>
        <w:t>Стрельцова</w:t>
      </w:r>
      <w:proofErr w:type="spellEnd"/>
      <w:r w:rsidRPr="00DD178C">
        <w:rPr>
          <w:rFonts w:ascii="Times New Roman" w:hAnsi="Times New Roman"/>
          <w:bCs/>
          <w:sz w:val="28"/>
          <w:szCs w:val="28"/>
        </w:rPr>
        <w:t xml:space="preserve"> А.П., начальника установки FCC цеха №4 Воронцова О.И.</w:t>
      </w:r>
    </w:p>
    <w:p w:rsidR="008046AA" w:rsidRDefault="008046AA" w:rsidP="008046AA">
      <w:pPr>
        <w:pStyle w:val="ConsNonformat"/>
        <w:spacing w:line="276" w:lineRule="auto"/>
        <w:ind w:righ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8046AA" w:rsidRPr="00DD178C" w:rsidRDefault="008046AA" w:rsidP="008046AA">
      <w:pPr>
        <w:pStyle w:val="ConsNonformat"/>
        <w:spacing w:line="276" w:lineRule="auto"/>
        <w:ind w:right="-14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D178C">
        <w:rPr>
          <w:rFonts w:ascii="Times New Roman" w:hAnsi="Times New Roman"/>
          <w:bCs/>
          <w:sz w:val="28"/>
          <w:szCs w:val="28"/>
        </w:rPr>
        <w:t xml:space="preserve">7. Усилить </w:t>
      </w:r>
      <w:proofErr w:type="gramStart"/>
      <w:r w:rsidRPr="00DD178C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DD178C">
        <w:rPr>
          <w:rFonts w:ascii="Times New Roman" w:hAnsi="Times New Roman"/>
          <w:bCs/>
          <w:sz w:val="28"/>
          <w:szCs w:val="28"/>
        </w:rPr>
        <w:t xml:space="preserve"> работой подрядных организаций при проведении строительно</w:t>
      </w:r>
      <w:r w:rsidR="00ED7032">
        <w:rPr>
          <w:rFonts w:ascii="Times New Roman" w:hAnsi="Times New Roman"/>
          <w:bCs/>
          <w:sz w:val="28"/>
          <w:szCs w:val="28"/>
        </w:rPr>
        <w:t>-</w:t>
      </w:r>
      <w:r w:rsidRPr="00DD178C">
        <w:rPr>
          <w:rFonts w:ascii="Times New Roman" w:hAnsi="Times New Roman"/>
          <w:bCs/>
          <w:sz w:val="28"/>
          <w:szCs w:val="28"/>
        </w:rPr>
        <w:t>монтажных работ в части применения и монтажа качественного оборудования и вспомогательных материалов.</w:t>
      </w:r>
    </w:p>
    <w:p w:rsidR="00ED7032" w:rsidRDefault="00ED7032" w:rsidP="00DD178C">
      <w:pPr>
        <w:pStyle w:val="BodyTextIndent"/>
        <w:spacing w:after="0"/>
        <w:ind w:left="0"/>
        <w:contextualSpacing/>
        <w:jc w:val="both"/>
        <w:rPr>
          <w:b/>
          <w:bCs/>
          <w:sz w:val="28"/>
          <w:szCs w:val="28"/>
        </w:rPr>
      </w:pPr>
    </w:p>
    <w:p w:rsidR="009B039A" w:rsidRPr="009B039A" w:rsidRDefault="009B039A" w:rsidP="00DD178C">
      <w:pPr>
        <w:pStyle w:val="BodyTextIndent"/>
        <w:spacing w:after="0"/>
        <w:ind w:left="0"/>
        <w:contextualSpacing/>
        <w:jc w:val="both"/>
        <w:rPr>
          <w:b/>
          <w:bCs/>
          <w:sz w:val="28"/>
          <w:szCs w:val="28"/>
        </w:rPr>
      </w:pPr>
      <w:r w:rsidRPr="008046AA">
        <w:rPr>
          <w:b/>
          <w:bCs/>
          <w:sz w:val="28"/>
          <w:szCs w:val="28"/>
        </w:rPr>
        <w:t>2.</w:t>
      </w:r>
      <w:r w:rsidRPr="009B039A">
        <w:rPr>
          <w:bCs/>
          <w:sz w:val="28"/>
          <w:szCs w:val="28"/>
        </w:rPr>
        <w:t xml:space="preserve"> </w:t>
      </w:r>
      <w:r w:rsidRPr="009B039A">
        <w:rPr>
          <w:b/>
          <w:bCs/>
          <w:sz w:val="28"/>
          <w:szCs w:val="28"/>
        </w:rPr>
        <w:t>Акционерное общество «</w:t>
      </w:r>
      <w:proofErr w:type="spellStart"/>
      <w:r w:rsidRPr="009B039A">
        <w:rPr>
          <w:b/>
          <w:bCs/>
          <w:sz w:val="28"/>
          <w:szCs w:val="28"/>
        </w:rPr>
        <w:t>Новокуйбышевский</w:t>
      </w:r>
      <w:proofErr w:type="spellEnd"/>
      <w:r w:rsidRPr="009B039A">
        <w:rPr>
          <w:b/>
          <w:bCs/>
          <w:sz w:val="28"/>
          <w:szCs w:val="28"/>
        </w:rPr>
        <w:t xml:space="preserve"> нефтеперерабатывающий завод» (АО «НК НПЗ»)</w:t>
      </w:r>
    </w:p>
    <w:p w:rsidR="008046AA" w:rsidRDefault="008046AA" w:rsidP="008D5BEA">
      <w:pPr>
        <w:pStyle w:val="BodyTextIndent"/>
        <w:spacing w:after="0" w:line="360" w:lineRule="auto"/>
        <w:ind w:left="0" w:firstLine="567"/>
        <w:contextualSpacing/>
        <w:jc w:val="both"/>
        <w:rPr>
          <w:bCs/>
          <w:sz w:val="28"/>
          <w:szCs w:val="28"/>
        </w:rPr>
      </w:pPr>
    </w:p>
    <w:p w:rsidR="009B039A" w:rsidRPr="009B039A" w:rsidRDefault="009B039A" w:rsidP="008D5BEA">
      <w:pPr>
        <w:pStyle w:val="BodyTextIndent"/>
        <w:spacing w:after="0" w:line="360" w:lineRule="auto"/>
        <w:ind w:left="0" w:firstLine="567"/>
        <w:contextualSpacing/>
        <w:jc w:val="both"/>
        <w:rPr>
          <w:bCs/>
          <w:sz w:val="28"/>
          <w:szCs w:val="28"/>
        </w:rPr>
      </w:pPr>
      <w:r w:rsidRPr="009B039A">
        <w:rPr>
          <w:bCs/>
          <w:sz w:val="28"/>
          <w:szCs w:val="28"/>
        </w:rPr>
        <w:t xml:space="preserve">Авария произошла 08 мая 2018 года в 14 час. 59 мин. (время московское) на </w:t>
      </w:r>
      <w:proofErr w:type="spellStart"/>
      <w:r w:rsidRPr="009B039A">
        <w:rPr>
          <w:bCs/>
          <w:sz w:val="28"/>
          <w:szCs w:val="28"/>
        </w:rPr>
        <w:t>ретурбенде</w:t>
      </w:r>
      <w:proofErr w:type="spellEnd"/>
      <w:r w:rsidRPr="009B039A">
        <w:rPr>
          <w:bCs/>
          <w:sz w:val="28"/>
          <w:szCs w:val="28"/>
        </w:rPr>
        <w:t xml:space="preserve"> 21-22 трубы левого потолочного экрана печи П-1 ОПО «Площадка установки стабилизации бензинов цеха №3» рег. № А53-00301-0011, </w:t>
      </w:r>
      <w:r w:rsidRPr="009B039A">
        <w:rPr>
          <w:bCs/>
          <w:sz w:val="28"/>
          <w:szCs w:val="28"/>
          <w:lang w:val="en-US"/>
        </w:rPr>
        <w:t>I</w:t>
      </w:r>
      <w:r w:rsidRPr="009B039A">
        <w:rPr>
          <w:bCs/>
          <w:sz w:val="28"/>
          <w:szCs w:val="28"/>
        </w:rPr>
        <w:t xml:space="preserve"> класса опасности.</w:t>
      </w:r>
    </w:p>
    <w:p w:rsidR="009B039A" w:rsidRPr="009B039A" w:rsidRDefault="009B039A" w:rsidP="00ED7032">
      <w:pPr>
        <w:pStyle w:val="BodyTextIndent"/>
        <w:spacing w:after="0" w:line="360" w:lineRule="auto"/>
        <w:ind w:left="0"/>
        <w:contextualSpacing/>
        <w:rPr>
          <w:b/>
          <w:bCs/>
          <w:sz w:val="28"/>
          <w:szCs w:val="28"/>
        </w:rPr>
      </w:pPr>
      <w:r w:rsidRPr="009B039A">
        <w:rPr>
          <w:rFonts w:eastAsia="Calibri"/>
          <w:b/>
          <w:sz w:val="28"/>
          <w:szCs w:val="28"/>
          <w:lang w:eastAsia="en-US"/>
        </w:rPr>
        <w:t>Технические причины аварии:</w:t>
      </w:r>
    </w:p>
    <w:p w:rsidR="009B039A" w:rsidRPr="009B039A" w:rsidRDefault="009B039A" w:rsidP="00ED7032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39A">
        <w:rPr>
          <w:rFonts w:ascii="Times New Roman" w:eastAsia="Calibri" w:hAnsi="Times New Roman" w:cs="Times New Roman"/>
          <w:sz w:val="28"/>
          <w:szCs w:val="28"/>
        </w:rPr>
        <w:t xml:space="preserve">Разгерметизация вальцовочного соединения </w:t>
      </w:r>
      <w:proofErr w:type="spellStart"/>
      <w:r w:rsidRPr="009B039A">
        <w:rPr>
          <w:rFonts w:ascii="Times New Roman" w:eastAsia="Calibri" w:hAnsi="Times New Roman" w:cs="Times New Roman"/>
          <w:sz w:val="28"/>
          <w:szCs w:val="28"/>
        </w:rPr>
        <w:t>ретурбенда</w:t>
      </w:r>
      <w:proofErr w:type="spellEnd"/>
      <w:r w:rsidRPr="009B039A">
        <w:rPr>
          <w:rFonts w:ascii="Times New Roman" w:eastAsia="Calibri" w:hAnsi="Times New Roman" w:cs="Times New Roman"/>
          <w:sz w:val="28"/>
          <w:szCs w:val="28"/>
        </w:rPr>
        <w:t xml:space="preserve"> трубы левого потолочного экрана печи П-1 в результате: </w:t>
      </w:r>
    </w:p>
    <w:p w:rsidR="009B039A" w:rsidRPr="009B039A" w:rsidRDefault="009B039A" w:rsidP="008D5B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eastAsia="Calibri" w:hAnsi="Times New Roman" w:cs="Times New Roman"/>
          <w:sz w:val="28"/>
          <w:szCs w:val="28"/>
        </w:rPr>
        <w:lastRenderedPageBreak/>
        <w:t>- резкого повышения давления в ходе многократного изменения температурного режима, в том числе перегрева продукта в левом змеевике печи П-1 выше нормы, установленной технологическим регламентом;</w:t>
      </w:r>
    </w:p>
    <w:p w:rsidR="009B039A" w:rsidRPr="009B039A" w:rsidRDefault="009B039A" w:rsidP="008D5B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 xml:space="preserve">- неверно реализованной </w:t>
      </w:r>
      <w:r w:rsidRPr="009B039A">
        <w:rPr>
          <w:rFonts w:ascii="Times New Roman" w:hAnsi="Times New Roman" w:cs="Times New Roman"/>
          <w:bCs/>
          <w:sz w:val="28"/>
          <w:szCs w:val="28"/>
        </w:rPr>
        <w:t xml:space="preserve">поставщиком, монтажником и наладчиком АСУ ТП </w:t>
      </w:r>
      <w:r w:rsidRPr="009B039A">
        <w:rPr>
          <w:rFonts w:ascii="Times New Roman" w:hAnsi="Times New Roman" w:cs="Times New Roman"/>
          <w:sz w:val="28"/>
          <w:szCs w:val="28"/>
        </w:rPr>
        <w:t xml:space="preserve">ООО «Автоматика» мнемосхемы АСУ ТП установки УСБ АО «НК НПЗ» в части отображения показаний приборов контроля температуры </w:t>
      </w:r>
      <w:r w:rsidRPr="009B039A">
        <w:rPr>
          <w:rFonts w:ascii="Times New Roman" w:hAnsi="Times New Roman" w:cs="Times New Roman"/>
          <w:sz w:val="28"/>
          <w:szCs w:val="28"/>
          <w:lang w:val="en-US"/>
        </w:rPr>
        <w:t>TIRCA</w:t>
      </w:r>
      <w:r w:rsidRPr="009B039A">
        <w:rPr>
          <w:rFonts w:ascii="Times New Roman" w:hAnsi="Times New Roman" w:cs="Times New Roman"/>
          <w:sz w:val="28"/>
          <w:szCs w:val="28"/>
        </w:rPr>
        <w:t xml:space="preserve"> 13 и </w:t>
      </w:r>
      <w:r w:rsidRPr="009B039A">
        <w:rPr>
          <w:rFonts w:ascii="Times New Roman" w:hAnsi="Times New Roman" w:cs="Times New Roman"/>
          <w:sz w:val="28"/>
          <w:szCs w:val="28"/>
          <w:lang w:val="en-US"/>
        </w:rPr>
        <w:t>TIRCA</w:t>
      </w:r>
      <w:r w:rsidRPr="009B039A">
        <w:rPr>
          <w:rFonts w:ascii="Times New Roman" w:hAnsi="Times New Roman" w:cs="Times New Roman"/>
          <w:sz w:val="28"/>
          <w:szCs w:val="28"/>
        </w:rPr>
        <w:t xml:space="preserve"> 14.</w:t>
      </w:r>
    </w:p>
    <w:p w:rsidR="009B039A" w:rsidRPr="009B039A" w:rsidRDefault="009B039A" w:rsidP="00DD1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39A">
        <w:rPr>
          <w:rFonts w:ascii="Times New Roman" w:hAnsi="Times New Roman" w:cs="Times New Roman"/>
          <w:b/>
          <w:sz w:val="28"/>
          <w:szCs w:val="28"/>
        </w:rPr>
        <w:t>Организационные причины:</w:t>
      </w:r>
    </w:p>
    <w:p w:rsidR="009B039A" w:rsidRPr="009B039A" w:rsidRDefault="009B039A" w:rsidP="008D5B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 xml:space="preserve">1. Отсутствие надлежащего контроля: </w:t>
      </w:r>
    </w:p>
    <w:p w:rsidR="009B039A" w:rsidRPr="009B039A" w:rsidRDefault="009B039A" w:rsidP="008D5B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 xml:space="preserve">со стороны АО «НК НПЗ» </w:t>
      </w:r>
      <w:r w:rsidRPr="009B039A">
        <w:rPr>
          <w:rFonts w:ascii="Times New Roman" w:hAnsi="Times New Roman" w:cs="Times New Roman"/>
          <w:bCs/>
          <w:sz w:val="28"/>
          <w:szCs w:val="28"/>
        </w:rPr>
        <w:t>при приемке, проверке и эксплуатации системы АСУ ТП;</w:t>
      </w:r>
    </w:p>
    <w:p w:rsidR="009B039A" w:rsidRPr="009B039A" w:rsidRDefault="009B039A" w:rsidP="008D5B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>со сторон</w:t>
      </w:r>
      <w:proofErr w:type="gramStart"/>
      <w:r w:rsidRPr="009B039A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Pr="009B039A">
        <w:rPr>
          <w:rFonts w:ascii="Times New Roman" w:hAnsi="Times New Roman" w:cs="Times New Roman"/>
          <w:sz w:val="28"/>
          <w:szCs w:val="28"/>
        </w:rPr>
        <w:t xml:space="preserve"> «Автоматика» </w:t>
      </w:r>
      <w:r w:rsidRPr="009B039A">
        <w:rPr>
          <w:rFonts w:ascii="Times New Roman" w:hAnsi="Times New Roman" w:cs="Times New Roman"/>
          <w:bCs/>
          <w:sz w:val="28"/>
          <w:szCs w:val="28"/>
        </w:rPr>
        <w:t>при приемке, проверке АСУ ТП,</w:t>
      </w:r>
      <w:r w:rsidRPr="009B039A">
        <w:rPr>
          <w:rFonts w:ascii="Times New Roman" w:hAnsi="Times New Roman" w:cs="Times New Roman"/>
          <w:sz w:val="28"/>
          <w:szCs w:val="28"/>
        </w:rPr>
        <w:t xml:space="preserve"> после проведенного </w:t>
      </w:r>
      <w:r w:rsidRPr="009B039A">
        <w:rPr>
          <w:rFonts w:ascii="Times New Roman" w:hAnsi="Times New Roman" w:cs="Times New Roman"/>
          <w:bCs/>
          <w:sz w:val="28"/>
          <w:szCs w:val="28"/>
        </w:rPr>
        <w:t>технического перевооружения</w:t>
      </w:r>
      <w:r w:rsidRPr="009B039A">
        <w:rPr>
          <w:rFonts w:ascii="Times New Roman" w:hAnsi="Times New Roman" w:cs="Times New Roman"/>
          <w:sz w:val="28"/>
          <w:szCs w:val="28"/>
        </w:rPr>
        <w:t xml:space="preserve"> </w:t>
      </w:r>
      <w:r w:rsidRPr="009B039A">
        <w:rPr>
          <w:rFonts w:ascii="Times New Roman" w:hAnsi="Times New Roman" w:cs="Times New Roman"/>
          <w:bCs/>
          <w:sz w:val="28"/>
          <w:szCs w:val="28"/>
        </w:rPr>
        <w:t>установки УСБ цеха №3 АО «НК НПЗ».</w:t>
      </w:r>
    </w:p>
    <w:p w:rsidR="009B039A" w:rsidRPr="009B039A" w:rsidRDefault="009B039A" w:rsidP="008D5BE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 xml:space="preserve">2. Отсутствие проведения обучения рабочих и инженерно-технических работников, эксплуатирующих технологический блок III категории взрывоопасности </w:t>
      </w:r>
      <w:r w:rsidRPr="009B039A">
        <w:rPr>
          <w:rFonts w:ascii="Times New Roman" w:hAnsi="Times New Roman" w:cs="Times New Roman"/>
          <w:bCs/>
          <w:sz w:val="28"/>
          <w:szCs w:val="28"/>
        </w:rPr>
        <w:t>установки УСБ цеха №3 АО «НК НПЗ»</w:t>
      </w:r>
      <w:r w:rsidRPr="009B039A">
        <w:rPr>
          <w:rFonts w:ascii="Times New Roman" w:hAnsi="Times New Roman" w:cs="Times New Roman"/>
          <w:sz w:val="28"/>
          <w:szCs w:val="28"/>
        </w:rPr>
        <w:t xml:space="preserve"> по программам для отработки навыков пуска, нормального функционирования, плановой и аварийной остановки </w:t>
      </w:r>
      <w:r w:rsidRPr="009B039A">
        <w:rPr>
          <w:rFonts w:ascii="Times New Roman" w:hAnsi="Times New Roman" w:cs="Times New Roman"/>
          <w:bCs/>
          <w:sz w:val="28"/>
          <w:szCs w:val="28"/>
        </w:rPr>
        <w:t>опасного производственного объекта «Площадка установки стабилизации бензинов цеха №3» рег. № А53-00301-0011</w:t>
      </w:r>
      <w:r w:rsidRPr="009B039A">
        <w:rPr>
          <w:rFonts w:ascii="Times New Roman" w:hAnsi="Times New Roman" w:cs="Times New Roman"/>
          <w:sz w:val="28"/>
          <w:szCs w:val="28"/>
        </w:rPr>
        <w:t xml:space="preserve"> с использованием АСУТП. </w:t>
      </w:r>
    </w:p>
    <w:p w:rsidR="009B039A" w:rsidRPr="009B039A" w:rsidRDefault="009B039A" w:rsidP="008D5B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B039A">
        <w:rPr>
          <w:rFonts w:ascii="Times New Roman" w:hAnsi="Times New Roman" w:cs="Times New Roman"/>
          <w:sz w:val="28"/>
          <w:szCs w:val="28"/>
        </w:rPr>
        <w:t xml:space="preserve">Не предусмотрены в проектной документации и технологическом регламенте специальные алгоритмы (сценарии) работы системы ПАЗ, при которых допускается ручное или автоматическое отключение отдельных блокировок на периоды пуска, останова и переключений технологических режимов </w:t>
      </w:r>
      <w:r w:rsidRPr="009B039A">
        <w:rPr>
          <w:rFonts w:ascii="Times New Roman" w:hAnsi="Times New Roman" w:cs="Times New Roman"/>
          <w:bCs/>
          <w:sz w:val="28"/>
          <w:szCs w:val="28"/>
        </w:rPr>
        <w:t xml:space="preserve">установки УСБ цеха №3 АО «НК НПЗ». </w:t>
      </w:r>
      <w:proofErr w:type="gramEnd"/>
    </w:p>
    <w:p w:rsidR="009B039A" w:rsidRPr="009B039A" w:rsidRDefault="009B039A" w:rsidP="008D5B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9B039A">
        <w:rPr>
          <w:rFonts w:ascii="Times New Roman" w:hAnsi="Times New Roman" w:cs="Times New Roman"/>
          <w:sz w:val="28"/>
          <w:szCs w:val="28"/>
        </w:rPr>
        <w:t xml:space="preserve">Нарушения ведения технологического процесса при </w:t>
      </w:r>
      <w:r w:rsidRPr="009B039A">
        <w:rPr>
          <w:rFonts w:ascii="Times New Roman" w:hAnsi="Times New Roman" w:cs="Times New Roman"/>
          <w:bCs/>
          <w:sz w:val="28"/>
          <w:szCs w:val="28"/>
        </w:rPr>
        <w:t>выводе печи поз. П-1 на нормальный режим</w:t>
      </w:r>
      <w:r w:rsidRPr="009B039A">
        <w:rPr>
          <w:rFonts w:ascii="Times New Roman" w:hAnsi="Times New Roman" w:cs="Times New Roman"/>
          <w:sz w:val="28"/>
          <w:szCs w:val="28"/>
        </w:rPr>
        <w:t xml:space="preserve">, а именно: регулирование технологического процесса по </w:t>
      </w:r>
      <w:proofErr w:type="spellStart"/>
      <w:r w:rsidRPr="009B039A">
        <w:rPr>
          <w:rFonts w:ascii="Times New Roman" w:hAnsi="Times New Roman" w:cs="Times New Roman"/>
          <w:sz w:val="28"/>
          <w:szCs w:val="28"/>
        </w:rPr>
        <w:t>байпасным</w:t>
      </w:r>
      <w:proofErr w:type="spellEnd"/>
      <w:r w:rsidRPr="009B039A">
        <w:rPr>
          <w:rFonts w:ascii="Times New Roman" w:hAnsi="Times New Roman" w:cs="Times New Roman"/>
          <w:sz w:val="28"/>
          <w:szCs w:val="28"/>
        </w:rPr>
        <w:t xml:space="preserve"> линиям вместо клапанов регуляторов, работа с отключенными позициями противоаварийной защиты, отсутствие </w:t>
      </w:r>
      <w:proofErr w:type="gramStart"/>
      <w:r w:rsidRPr="009B039A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9B039A">
        <w:rPr>
          <w:rFonts w:ascii="Times New Roman" w:hAnsi="Times New Roman" w:cs="Times New Roman"/>
          <w:sz w:val="28"/>
          <w:szCs w:val="28"/>
        </w:rPr>
        <w:lastRenderedPageBreak/>
        <w:t>за</w:t>
      </w:r>
      <w:proofErr w:type="gramEnd"/>
      <w:r w:rsidRPr="009B039A">
        <w:rPr>
          <w:rFonts w:ascii="Times New Roman" w:hAnsi="Times New Roman" w:cs="Times New Roman"/>
          <w:sz w:val="28"/>
          <w:szCs w:val="28"/>
        </w:rPr>
        <w:t xml:space="preserve"> работой насосно-компрессорного оборудования и уровнем в колонне поз. К-2 поз. LIRCAL 23.</w:t>
      </w:r>
    </w:p>
    <w:p w:rsidR="009B039A" w:rsidRPr="009B039A" w:rsidRDefault="009B039A" w:rsidP="00ED703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B039A">
        <w:rPr>
          <w:rFonts w:ascii="Times New Roman" w:eastAsia="Calibri" w:hAnsi="Times New Roman" w:cs="Times New Roman"/>
          <w:b/>
          <w:sz w:val="28"/>
          <w:szCs w:val="28"/>
        </w:rPr>
        <w:t>Мероприятия по локализации и устранению причин аварии:</w:t>
      </w:r>
    </w:p>
    <w:p w:rsidR="009B039A" w:rsidRPr="009B039A" w:rsidRDefault="009B039A" w:rsidP="00ED703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 xml:space="preserve">Привести в соответствие с проектом мнемосхему АСУ ТП </w:t>
      </w:r>
      <w:r w:rsidR="00ED7032">
        <w:rPr>
          <w:rFonts w:ascii="Times New Roman" w:hAnsi="Times New Roman" w:cs="Times New Roman"/>
          <w:sz w:val="28"/>
          <w:szCs w:val="28"/>
        </w:rPr>
        <w:t>у</w:t>
      </w:r>
      <w:r w:rsidRPr="009B039A">
        <w:rPr>
          <w:rFonts w:ascii="Times New Roman" w:hAnsi="Times New Roman" w:cs="Times New Roman"/>
          <w:sz w:val="28"/>
          <w:szCs w:val="28"/>
        </w:rPr>
        <w:t>становки стабилизации бензина цеха №3.</w:t>
      </w:r>
    </w:p>
    <w:p w:rsidR="009B039A" w:rsidRPr="009B039A" w:rsidRDefault="009B039A" w:rsidP="008D5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>Восстановить оборудование и технические устройства, поврежденные в результате аварии.</w:t>
      </w:r>
    </w:p>
    <w:p w:rsidR="009B039A" w:rsidRPr="009B039A" w:rsidRDefault="009B039A" w:rsidP="008D5B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 xml:space="preserve">Обеспечить проведение экспертизы промышленной безопасности техническим устройствам и </w:t>
      </w:r>
      <w:proofErr w:type="gramStart"/>
      <w:r w:rsidRPr="009B039A">
        <w:rPr>
          <w:rFonts w:ascii="Times New Roman" w:hAnsi="Times New Roman" w:cs="Times New Roman"/>
          <w:sz w:val="28"/>
          <w:szCs w:val="28"/>
        </w:rPr>
        <w:t>сооружениям</w:t>
      </w:r>
      <w:proofErr w:type="gramEnd"/>
      <w:r w:rsidRPr="009B039A">
        <w:rPr>
          <w:rFonts w:ascii="Times New Roman" w:hAnsi="Times New Roman" w:cs="Times New Roman"/>
          <w:sz w:val="28"/>
          <w:szCs w:val="28"/>
        </w:rPr>
        <w:t xml:space="preserve"> поврежденным в результате аварии.</w:t>
      </w:r>
    </w:p>
    <w:p w:rsidR="009B039A" w:rsidRPr="009B039A" w:rsidRDefault="009B039A" w:rsidP="008D5BEA">
      <w:pPr>
        <w:widowControl w:val="0"/>
        <w:autoSpaceDE w:val="0"/>
        <w:autoSpaceDN w:val="0"/>
        <w:adjustRightInd w:val="0"/>
        <w:spacing w:line="360" w:lineRule="auto"/>
        <w:ind w:left="644" w:firstLine="65"/>
        <w:contextualSpacing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>Срок - до пуска установки в эксплуатацию.</w:t>
      </w:r>
    </w:p>
    <w:p w:rsidR="009B039A" w:rsidRPr="009B039A" w:rsidRDefault="009B039A" w:rsidP="008D5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 xml:space="preserve">Обеспечить проведение обучения рабочих и инженерно-технических работников, эксплуатирующих технологический блок III категории взрывоопасности </w:t>
      </w:r>
      <w:r w:rsidRPr="009B039A">
        <w:rPr>
          <w:rFonts w:ascii="Times New Roman" w:hAnsi="Times New Roman" w:cs="Times New Roman"/>
          <w:bCs/>
          <w:sz w:val="28"/>
          <w:szCs w:val="28"/>
        </w:rPr>
        <w:t>установки УСБ цеха №3 АО «НК НПЗ»</w:t>
      </w:r>
      <w:r w:rsidRPr="009B039A">
        <w:rPr>
          <w:rFonts w:ascii="Times New Roman" w:hAnsi="Times New Roman" w:cs="Times New Roman"/>
          <w:sz w:val="28"/>
          <w:szCs w:val="28"/>
        </w:rPr>
        <w:t xml:space="preserve"> по программам для отработки навыков пуска, нормального функционирования, плановой и аварийной остановки </w:t>
      </w:r>
      <w:r w:rsidRPr="009B039A">
        <w:rPr>
          <w:rFonts w:ascii="Times New Roman" w:hAnsi="Times New Roman" w:cs="Times New Roman"/>
          <w:bCs/>
          <w:sz w:val="28"/>
          <w:szCs w:val="28"/>
        </w:rPr>
        <w:t>опасного производственного объекта «Площадка установки стабилизации бензинов цеха №3» рег. № А53-00301-0011</w:t>
      </w:r>
      <w:r w:rsidRPr="009B039A">
        <w:rPr>
          <w:rFonts w:ascii="Times New Roman" w:hAnsi="Times New Roman" w:cs="Times New Roman"/>
          <w:sz w:val="28"/>
          <w:szCs w:val="28"/>
        </w:rPr>
        <w:t xml:space="preserve"> с использованием АСУТП</w:t>
      </w:r>
      <w:r w:rsidR="00ED7032">
        <w:rPr>
          <w:rFonts w:ascii="Times New Roman" w:hAnsi="Times New Roman" w:cs="Times New Roman"/>
          <w:sz w:val="28"/>
          <w:szCs w:val="28"/>
        </w:rPr>
        <w:t>.</w:t>
      </w:r>
    </w:p>
    <w:p w:rsidR="009B039A" w:rsidRPr="009B039A" w:rsidRDefault="009B039A" w:rsidP="008D5B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>Направить на внеочередную аттестацию по промышленной безопасности (область аттестации Б</w:t>
      </w:r>
      <w:proofErr w:type="gramStart"/>
      <w:r w:rsidRPr="009B039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B039A">
        <w:rPr>
          <w:rFonts w:ascii="Times New Roman" w:hAnsi="Times New Roman" w:cs="Times New Roman"/>
          <w:sz w:val="28"/>
          <w:szCs w:val="28"/>
        </w:rPr>
        <w:t xml:space="preserve">.2) в центральную аттестационную комиссию Ростехнадзора главного метролога АО «НК НПЗ» Харитонова О.В., начальника цеха № 3 АО «НК НПЗ» </w:t>
      </w:r>
      <w:proofErr w:type="spellStart"/>
      <w:r w:rsidRPr="009B039A">
        <w:rPr>
          <w:rFonts w:ascii="Times New Roman" w:hAnsi="Times New Roman" w:cs="Times New Roman"/>
          <w:sz w:val="28"/>
          <w:szCs w:val="28"/>
        </w:rPr>
        <w:t>Куделева</w:t>
      </w:r>
      <w:proofErr w:type="spellEnd"/>
      <w:r w:rsidRPr="009B039A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9B039A" w:rsidRPr="009B039A" w:rsidRDefault="009B039A" w:rsidP="008D5B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>Направить на внеочередную аттестацию по промышленной безопасности (область аттестации Б</w:t>
      </w:r>
      <w:proofErr w:type="gramStart"/>
      <w:r w:rsidRPr="009B039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B039A">
        <w:rPr>
          <w:rFonts w:ascii="Times New Roman" w:hAnsi="Times New Roman" w:cs="Times New Roman"/>
          <w:sz w:val="28"/>
          <w:szCs w:val="28"/>
        </w:rPr>
        <w:t xml:space="preserve">.2) в территориальную аттестационную комиссию Ростехнадзора начальника установки УСБ цеха №3 АО «НК НПЗ» </w:t>
      </w:r>
      <w:proofErr w:type="spellStart"/>
      <w:r w:rsidRPr="009B039A">
        <w:rPr>
          <w:rFonts w:ascii="Times New Roman" w:hAnsi="Times New Roman" w:cs="Times New Roman"/>
          <w:sz w:val="28"/>
          <w:szCs w:val="28"/>
        </w:rPr>
        <w:t>Рощупкина</w:t>
      </w:r>
      <w:proofErr w:type="spellEnd"/>
      <w:r w:rsidRPr="009B039A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9B039A" w:rsidRPr="009B039A" w:rsidRDefault="009B039A" w:rsidP="008D5B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039A">
        <w:rPr>
          <w:rFonts w:ascii="Times New Roman" w:hAnsi="Times New Roman" w:cs="Times New Roman"/>
          <w:sz w:val="28"/>
          <w:szCs w:val="28"/>
        </w:rPr>
        <w:t xml:space="preserve">Внести изменения в проектную документацию и технологический регламент предусматривающие специальные алгоритмы (сценарии) работы системы ПАЗ, при которых допускается ручное или автоматическое отключение отдельных блокировок на периоды пуска, </w:t>
      </w:r>
      <w:r w:rsidRPr="009B039A">
        <w:rPr>
          <w:rFonts w:ascii="Times New Roman" w:hAnsi="Times New Roman" w:cs="Times New Roman"/>
          <w:sz w:val="28"/>
          <w:szCs w:val="28"/>
        </w:rPr>
        <w:lastRenderedPageBreak/>
        <w:t xml:space="preserve">останова и переключений технологических режимов </w:t>
      </w:r>
      <w:r w:rsidRPr="009B039A">
        <w:rPr>
          <w:rFonts w:ascii="Times New Roman" w:hAnsi="Times New Roman" w:cs="Times New Roman"/>
          <w:bCs/>
          <w:sz w:val="28"/>
          <w:szCs w:val="28"/>
        </w:rPr>
        <w:t>установки УСБ цеха №3 АО «НК НПЗ»</w:t>
      </w:r>
    </w:p>
    <w:p w:rsidR="00DD178C" w:rsidRDefault="00DD178C" w:rsidP="009B039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78C">
        <w:rPr>
          <w:rFonts w:ascii="Times New Roman" w:hAnsi="Times New Roman" w:cs="Times New Roman"/>
          <w:b/>
          <w:sz w:val="28"/>
          <w:szCs w:val="28"/>
        </w:rPr>
        <w:t>ТРАВМАТИЗМ</w:t>
      </w:r>
    </w:p>
    <w:p w:rsidR="00DD178C" w:rsidRPr="00DD178C" w:rsidRDefault="00DD178C" w:rsidP="00DD178C">
      <w:pPr>
        <w:ind w:firstLine="357"/>
        <w:contextualSpacing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D178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1. Акционерное общество «</w:t>
      </w:r>
      <w:proofErr w:type="spellStart"/>
      <w:r w:rsidRPr="00DD178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Новокуйбышевский</w:t>
      </w:r>
      <w:proofErr w:type="spellEnd"/>
      <w:r w:rsidRPr="00DD178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нефтеперерабатывающий завод» (АО «НК НПЗ»).</w:t>
      </w:r>
    </w:p>
    <w:p w:rsidR="00DD178C" w:rsidRDefault="00DD178C" w:rsidP="00DD178C">
      <w:pPr>
        <w:ind w:firstLine="357"/>
        <w:contextualSpacing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DD178C" w:rsidRPr="00DD178C" w:rsidRDefault="00DD178C" w:rsidP="00DD178C">
      <w:pPr>
        <w:ind w:firstLine="357"/>
        <w:contextualSpacing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D178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Обстоятельства группового несчастного случая:</w:t>
      </w:r>
    </w:p>
    <w:p w:rsidR="00DD178C" w:rsidRPr="00DD178C" w:rsidRDefault="00DD178C" w:rsidP="00DD178C">
      <w:pPr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>«Склад сырьевой нефти цеха № 10», рег. №</w:t>
      </w:r>
      <w:r w:rsidRPr="00DD178C">
        <w:rPr>
          <w:rFonts w:ascii="Times New Roman" w:hAnsi="Times New Roman" w:cs="Times New Roman"/>
          <w:sz w:val="28"/>
          <w:szCs w:val="28"/>
        </w:rPr>
        <w:t xml:space="preserve"> </w:t>
      </w:r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>А53-00301-0015,</w:t>
      </w:r>
      <w:r w:rsidRPr="00DD178C">
        <w:rPr>
          <w:rFonts w:ascii="Times New Roman" w:hAnsi="Times New Roman" w:cs="Times New Roman"/>
          <w:sz w:val="28"/>
          <w:szCs w:val="28"/>
        </w:rPr>
        <w:t xml:space="preserve"> </w:t>
      </w:r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>II класса опасности.</w:t>
      </w:r>
    </w:p>
    <w:p w:rsidR="00DD178C" w:rsidRPr="00DD178C" w:rsidRDefault="00DD178C" w:rsidP="008D5BEA">
      <w:pPr>
        <w:spacing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>15.03.2018 в 14:05 при проведении плановых огневых работ по замене днища резервуара РВС-6 (объем – 20000 м</w:t>
      </w:r>
      <w:r w:rsidRPr="00DD178C">
        <w:rPr>
          <w:rFonts w:ascii="Times New Roman" w:hAnsi="Times New Roman" w:cs="Times New Roman"/>
          <w:bCs/>
          <w:sz w:val="28"/>
          <w:szCs w:val="28"/>
          <w:vertAlign w:val="superscript"/>
          <w:lang w:eastAsia="ar-SA"/>
        </w:rPr>
        <w:t>3</w:t>
      </w:r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>), сданного в ремонт подрядчику по акту № б/н от 05.02.2018 произошел хлопок без последующего горения. В результате чего получили травмы 3 (три) работника (электросварщик 6 разряда и два монтажника технологического оборудования и связанных с ним конструкций 4 разряда) подрядной организац</w:t>
      </w:r>
      <w:proofErr w:type="gramStart"/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>ии ООО</w:t>
      </w:r>
      <w:proofErr w:type="gramEnd"/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«ЧСМ».</w:t>
      </w:r>
    </w:p>
    <w:p w:rsidR="00DD178C" w:rsidRDefault="00DD178C" w:rsidP="00DD178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178C">
        <w:rPr>
          <w:rFonts w:ascii="Times New Roman" w:eastAsia="Calibri" w:hAnsi="Times New Roman" w:cs="Times New Roman"/>
          <w:b/>
          <w:sz w:val="28"/>
          <w:szCs w:val="28"/>
        </w:rPr>
        <w:t>Причины, вызвавшие несчастный случай:</w:t>
      </w:r>
    </w:p>
    <w:p w:rsidR="00DD178C" w:rsidRPr="00DD178C" w:rsidRDefault="00DD178C" w:rsidP="008D5B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8C">
        <w:rPr>
          <w:rFonts w:ascii="Times New Roman" w:hAnsi="Times New Roman" w:cs="Times New Roman"/>
          <w:sz w:val="28"/>
          <w:szCs w:val="28"/>
        </w:rPr>
        <w:t xml:space="preserve">Неудовлетворительная организация производства работ по ремонту резервуара РВС-6 на опасном производственном объекте Склад сырьевой нефти цеха № 10 рег. № А53-00301-0015, </w:t>
      </w:r>
      <w:r w:rsidRPr="00DD178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D178C">
        <w:rPr>
          <w:rFonts w:ascii="Times New Roman" w:hAnsi="Times New Roman" w:cs="Times New Roman"/>
          <w:sz w:val="28"/>
          <w:szCs w:val="28"/>
        </w:rPr>
        <w:t xml:space="preserve"> класса опасности АО «НК НПЗ» </w:t>
      </w:r>
      <w:proofErr w:type="gramStart"/>
      <w:r w:rsidRPr="00DD178C">
        <w:rPr>
          <w:rFonts w:ascii="Times New Roman" w:hAnsi="Times New Roman" w:cs="Times New Roman"/>
          <w:sz w:val="28"/>
          <w:szCs w:val="28"/>
        </w:rPr>
        <w:t>выразившаяся</w:t>
      </w:r>
      <w:proofErr w:type="gramEnd"/>
      <w:r w:rsidRPr="00DD178C">
        <w:rPr>
          <w:rFonts w:ascii="Times New Roman" w:hAnsi="Times New Roman" w:cs="Times New Roman"/>
          <w:sz w:val="28"/>
          <w:szCs w:val="28"/>
        </w:rPr>
        <w:t>:</w:t>
      </w:r>
    </w:p>
    <w:p w:rsidR="00DD178C" w:rsidRPr="00DD178C" w:rsidRDefault="00DD178C" w:rsidP="008D5BEA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D178C">
        <w:rPr>
          <w:rFonts w:ascii="Times New Roman" w:hAnsi="Times New Roman" w:cs="Times New Roman"/>
          <w:sz w:val="28"/>
          <w:szCs w:val="28"/>
        </w:rPr>
        <w:t xml:space="preserve">- </w:t>
      </w:r>
      <w:r w:rsidR="00B62646">
        <w:rPr>
          <w:rFonts w:ascii="Times New Roman" w:hAnsi="Times New Roman" w:cs="Times New Roman"/>
          <w:sz w:val="28"/>
          <w:szCs w:val="28"/>
        </w:rPr>
        <w:t>без</w:t>
      </w:r>
      <w:r w:rsidRPr="00DD178C">
        <w:rPr>
          <w:rFonts w:ascii="Times New Roman" w:hAnsi="Times New Roman" w:cs="Times New Roman"/>
          <w:sz w:val="28"/>
          <w:szCs w:val="28"/>
        </w:rPr>
        <w:t xml:space="preserve"> удаления нефтепродукта из внутреннего трубопровода откачки нефти, выведенного в ремонт резервуара РВС-6 ТСБ цеха № 10 АО «НК НПЗ», производстве совмещенных работ по замене днища (огневые) и разборке трубопровода откачки (ремонтные) ООО «ЧСМ» без согласования с АО «НК НПЗ», что привело</w:t>
      </w:r>
      <w:r w:rsidRPr="00DD178C">
        <w:rPr>
          <w:rFonts w:ascii="Times New Roman" w:hAnsi="Times New Roman" w:cs="Times New Roman"/>
          <w:bCs/>
          <w:sz w:val="28"/>
          <w:szCs w:val="28"/>
        </w:rPr>
        <w:t xml:space="preserve"> к истечению углеводородов с образованием взрывоопасной смеси с воздухом, загазованностью внутреннего пространства резервуара РВС-6 и возгоранием при проведении сварочных</w:t>
      </w:r>
      <w:proofErr w:type="gramEnd"/>
      <w:r w:rsidRPr="00DD178C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Pr="00DD178C">
        <w:rPr>
          <w:rFonts w:ascii="Times New Roman" w:hAnsi="Times New Roman" w:cs="Times New Roman"/>
          <w:sz w:val="28"/>
          <w:szCs w:val="28"/>
        </w:rPr>
        <w:t>.</w:t>
      </w:r>
    </w:p>
    <w:p w:rsidR="00DD178C" w:rsidRPr="00DD178C" w:rsidRDefault="00DD178C" w:rsidP="008D5BEA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78C">
        <w:rPr>
          <w:rFonts w:ascii="Times New Roman" w:hAnsi="Times New Roman" w:cs="Times New Roman"/>
          <w:sz w:val="28"/>
          <w:szCs w:val="28"/>
        </w:rPr>
        <w:t xml:space="preserve">- недостаточном контроле со стороны ответственных за производство газоопасных, ремонтных, огневых работ ООО «ЧСМ» за выполнением исполнителями мероприятий, предусмотренных в нарядах-допусках и </w:t>
      </w:r>
      <w:r w:rsidRPr="00DD178C">
        <w:rPr>
          <w:rFonts w:ascii="Times New Roman" w:hAnsi="Times New Roman" w:cs="Times New Roman"/>
          <w:sz w:val="28"/>
          <w:szCs w:val="28"/>
        </w:rPr>
        <w:lastRenderedPageBreak/>
        <w:t>неэффективности контроля действий работника по соблюдению требований охраны труда указанных в локальных нормативных документах, инструкциях по охране труда, со стороны должностных лиц.</w:t>
      </w:r>
      <w:proofErr w:type="gramEnd"/>
    </w:p>
    <w:p w:rsidR="00DD178C" w:rsidRPr="00DD178C" w:rsidRDefault="00DD178C" w:rsidP="00DD178C">
      <w:pPr>
        <w:contextualSpacing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DD178C">
        <w:rPr>
          <w:rFonts w:ascii="Times New Roman" w:hAnsi="Times New Roman" w:cs="Times New Roman"/>
          <w:bCs/>
          <w:sz w:val="28"/>
          <w:szCs w:val="28"/>
          <w:lang w:eastAsia="ar-SA"/>
        </w:rPr>
        <w:t>Угроза жизни работников отсутствует.</w:t>
      </w:r>
    </w:p>
    <w:p w:rsidR="00DD178C" w:rsidRPr="00DD178C" w:rsidRDefault="00DD178C" w:rsidP="00DD178C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78C">
        <w:rPr>
          <w:rFonts w:ascii="Times New Roman" w:hAnsi="Times New Roman" w:cs="Times New Roman"/>
          <w:b/>
          <w:sz w:val="28"/>
          <w:szCs w:val="28"/>
        </w:rPr>
        <w:t xml:space="preserve">Мероприятия по устранению причин несчастного случая: </w:t>
      </w:r>
    </w:p>
    <w:p w:rsidR="00DD178C" w:rsidRPr="00DD178C" w:rsidRDefault="00DD178C" w:rsidP="00DD178C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78C">
        <w:rPr>
          <w:rFonts w:ascii="Times New Roman" w:hAnsi="Times New Roman" w:cs="Times New Roman"/>
          <w:bCs/>
          <w:sz w:val="28"/>
          <w:szCs w:val="28"/>
        </w:rPr>
        <w:t>1. Внести изменения в инструкцию АО «НК НПЗ» от 29.03.2016 № М-10-37-2016 «Очистка резервуаров и ёмкостей для хранения нефти и нефтепродуктов» касающиеся:</w:t>
      </w:r>
    </w:p>
    <w:p w:rsidR="00DD178C" w:rsidRPr="00DD178C" w:rsidRDefault="00DD178C" w:rsidP="00DD178C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78C">
        <w:rPr>
          <w:rFonts w:ascii="Times New Roman" w:hAnsi="Times New Roman" w:cs="Times New Roman"/>
          <w:bCs/>
          <w:sz w:val="28"/>
          <w:szCs w:val="28"/>
        </w:rPr>
        <w:t xml:space="preserve">проведения демонтажа внутренних устройств и трубопроводов резервуаров </w:t>
      </w:r>
      <w:proofErr w:type="spellStart"/>
      <w:r w:rsidRPr="00DD178C">
        <w:rPr>
          <w:rFonts w:ascii="Times New Roman" w:hAnsi="Times New Roman" w:cs="Times New Roman"/>
          <w:bCs/>
          <w:sz w:val="28"/>
          <w:szCs w:val="28"/>
        </w:rPr>
        <w:t>безогневым</w:t>
      </w:r>
      <w:proofErr w:type="spellEnd"/>
      <w:r w:rsidRPr="00DD178C">
        <w:rPr>
          <w:rFonts w:ascii="Times New Roman" w:hAnsi="Times New Roman" w:cs="Times New Roman"/>
          <w:bCs/>
          <w:sz w:val="28"/>
          <w:szCs w:val="28"/>
        </w:rPr>
        <w:t xml:space="preserve"> способом с последующей промывкой и пропаркой перед подготовкой к проведению огневых работ;</w:t>
      </w:r>
    </w:p>
    <w:p w:rsidR="00DD178C" w:rsidRPr="00DD178C" w:rsidRDefault="008046AA" w:rsidP="00DD178C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 допускать совмещение </w:t>
      </w:r>
      <w:r w:rsidR="00DD178C" w:rsidRPr="00DD178C">
        <w:rPr>
          <w:rFonts w:ascii="Times New Roman" w:hAnsi="Times New Roman" w:cs="Times New Roman"/>
          <w:bCs/>
          <w:sz w:val="28"/>
          <w:szCs w:val="28"/>
        </w:rPr>
        <w:t xml:space="preserve">монтажных работ по сборке внутренних устройств и трубопроводов резервуаров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DD178C" w:rsidRPr="00DD178C">
        <w:rPr>
          <w:rFonts w:ascii="Times New Roman" w:hAnsi="Times New Roman" w:cs="Times New Roman"/>
          <w:bCs/>
          <w:sz w:val="28"/>
          <w:szCs w:val="28"/>
        </w:rPr>
        <w:t xml:space="preserve"> ог</w:t>
      </w:r>
      <w:r>
        <w:rPr>
          <w:rFonts w:ascii="Times New Roman" w:hAnsi="Times New Roman" w:cs="Times New Roman"/>
          <w:bCs/>
          <w:sz w:val="28"/>
          <w:szCs w:val="28"/>
        </w:rPr>
        <w:t>невыми</w:t>
      </w:r>
      <w:r w:rsidR="00DD178C" w:rsidRPr="00DD178C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="00DD178C" w:rsidRPr="00DD178C">
        <w:rPr>
          <w:rFonts w:ascii="Times New Roman" w:hAnsi="Times New Roman" w:cs="Times New Roman"/>
          <w:bCs/>
          <w:sz w:val="28"/>
          <w:szCs w:val="28"/>
        </w:rPr>
        <w:t>.</w:t>
      </w:r>
    </w:p>
    <w:p w:rsidR="00DD178C" w:rsidRPr="00DD178C" w:rsidRDefault="00DD178C" w:rsidP="00DD178C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78C">
        <w:rPr>
          <w:rFonts w:ascii="Times New Roman" w:hAnsi="Times New Roman" w:cs="Times New Roman"/>
          <w:sz w:val="28"/>
          <w:szCs w:val="28"/>
        </w:rPr>
        <w:t>Выполнено.</w:t>
      </w:r>
    </w:p>
    <w:p w:rsidR="00DD178C" w:rsidRPr="00DD178C" w:rsidRDefault="00DD178C" w:rsidP="00DD178C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78C">
        <w:rPr>
          <w:rFonts w:ascii="Times New Roman" w:hAnsi="Times New Roman" w:cs="Times New Roman"/>
          <w:bCs/>
          <w:sz w:val="28"/>
          <w:szCs w:val="28"/>
        </w:rPr>
        <w:t xml:space="preserve">2. Провести внеплановый инструктаж работникам АО «НК НПЗ» </w:t>
      </w:r>
      <w:proofErr w:type="gramStart"/>
      <w:r w:rsidRPr="00DD178C">
        <w:rPr>
          <w:rFonts w:ascii="Times New Roman" w:hAnsi="Times New Roman" w:cs="Times New Roman"/>
          <w:bCs/>
          <w:sz w:val="28"/>
          <w:szCs w:val="28"/>
        </w:rPr>
        <w:t>и ООО</w:t>
      </w:r>
      <w:proofErr w:type="gramEnd"/>
      <w:r w:rsidRPr="00DD178C">
        <w:rPr>
          <w:rFonts w:ascii="Times New Roman" w:hAnsi="Times New Roman" w:cs="Times New Roman"/>
          <w:bCs/>
          <w:sz w:val="28"/>
          <w:szCs w:val="28"/>
        </w:rPr>
        <w:t xml:space="preserve"> «ЧСМ» по организации безопасного проведения работ повышенной опасности (газоопасных, ремонтных, огневых).</w:t>
      </w:r>
    </w:p>
    <w:p w:rsidR="00DD178C" w:rsidRPr="00DD178C" w:rsidRDefault="00DD178C" w:rsidP="00DD178C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78C">
        <w:rPr>
          <w:rFonts w:ascii="Times New Roman" w:hAnsi="Times New Roman" w:cs="Times New Roman"/>
          <w:sz w:val="28"/>
          <w:szCs w:val="28"/>
        </w:rPr>
        <w:t>Выполнено.</w:t>
      </w:r>
    </w:p>
    <w:p w:rsidR="00DD178C" w:rsidRPr="00DD178C" w:rsidRDefault="00DD178C" w:rsidP="00DD178C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78C">
        <w:rPr>
          <w:rFonts w:ascii="Times New Roman" w:hAnsi="Times New Roman" w:cs="Times New Roman"/>
          <w:bCs/>
          <w:sz w:val="28"/>
          <w:szCs w:val="28"/>
        </w:rPr>
        <w:t xml:space="preserve">3. Обстоятельства и причины несчастного случая проработать с технологическим персоналом </w:t>
      </w:r>
      <w:proofErr w:type="spellStart"/>
      <w:r w:rsidRPr="00DD178C">
        <w:rPr>
          <w:rFonts w:ascii="Times New Roman" w:hAnsi="Times New Roman" w:cs="Times New Roman"/>
          <w:bCs/>
          <w:sz w:val="28"/>
          <w:szCs w:val="28"/>
        </w:rPr>
        <w:t>товарно</w:t>
      </w:r>
      <w:proofErr w:type="spellEnd"/>
      <w:r w:rsidRPr="00DD178C">
        <w:rPr>
          <w:rFonts w:ascii="Times New Roman" w:hAnsi="Times New Roman" w:cs="Times New Roman"/>
          <w:bCs/>
          <w:sz w:val="28"/>
          <w:szCs w:val="28"/>
        </w:rPr>
        <w:t xml:space="preserve"> - сырьевых парков АО «НК НПЗ».</w:t>
      </w:r>
    </w:p>
    <w:p w:rsidR="00DD178C" w:rsidRPr="00DD178C" w:rsidRDefault="00DD178C" w:rsidP="00DD178C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78C">
        <w:rPr>
          <w:rFonts w:ascii="Times New Roman" w:hAnsi="Times New Roman" w:cs="Times New Roman"/>
          <w:sz w:val="28"/>
          <w:szCs w:val="28"/>
        </w:rPr>
        <w:t>Выполнено.</w:t>
      </w:r>
    </w:p>
    <w:p w:rsidR="00DD178C" w:rsidRPr="00DD178C" w:rsidRDefault="00DD178C" w:rsidP="00DD178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78C">
        <w:rPr>
          <w:rFonts w:ascii="Times New Roman" w:hAnsi="Times New Roman" w:cs="Times New Roman"/>
          <w:sz w:val="28"/>
          <w:szCs w:val="28"/>
        </w:rPr>
        <w:t xml:space="preserve">4. Перед началом огневых работ в резервуаре РВС-6 ТСБ цеха № 10 АО «НК НПЗ», провести демонтаж внутренних устройств и трубопроводов </w:t>
      </w:r>
      <w:proofErr w:type="spellStart"/>
      <w:r w:rsidRPr="00DD178C">
        <w:rPr>
          <w:rFonts w:ascii="Times New Roman" w:hAnsi="Times New Roman" w:cs="Times New Roman"/>
          <w:sz w:val="28"/>
          <w:szCs w:val="28"/>
        </w:rPr>
        <w:t>безогневым</w:t>
      </w:r>
      <w:proofErr w:type="spellEnd"/>
      <w:r w:rsidRPr="00DD178C">
        <w:rPr>
          <w:rFonts w:ascii="Times New Roman" w:hAnsi="Times New Roman" w:cs="Times New Roman"/>
          <w:sz w:val="28"/>
          <w:szCs w:val="28"/>
        </w:rPr>
        <w:t xml:space="preserve"> способом с последующей промывкой и пропаркой, монтажные работы осуществлять только по окончании всех огневых работ.</w:t>
      </w:r>
    </w:p>
    <w:p w:rsidR="00DD178C" w:rsidRPr="00DD178C" w:rsidRDefault="00DD178C" w:rsidP="00DD178C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178C">
        <w:rPr>
          <w:rFonts w:ascii="Times New Roman" w:hAnsi="Times New Roman" w:cs="Times New Roman"/>
          <w:sz w:val="28"/>
          <w:szCs w:val="28"/>
        </w:rPr>
        <w:t>Выполнено.</w:t>
      </w:r>
    </w:p>
    <w:p w:rsidR="008046AA" w:rsidRDefault="008046AA" w:rsidP="00753287">
      <w:pPr>
        <w:spacing w:line="36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3287" w:rsidRPr="009E06AA" w:rsidRDefault="00753287" w:rsidP="00753287">
      <w:pPr>
        <w:spacing w:line="36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06AA">
        <w:rPr>
          <w:rFonts w:ascii="Times New Roman" w:hAnsi="Times New Roman" w:cs="Times New Roman"/>
          <w:b/>
          <w:sz w:val="28"/>
          <w:szCs w:val="28"/>
        </w:rPr>
        <w:t>Транспортирование опасных веществ</w:t>
      </w:r>
    </w:p>
    <w:p w:rsidR="00753287" w:rsidRPr="009E06AA" w:rsidRDefault="00753287" w:rsidP="0075328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>Состояние промышленной безопасности на поднадзорных предприятиях, осуществляющих транспортирование опасных веществ, удовлетворительное. Аварии и смертельные несчастные случаи за 9 месяцев 2018 года не зафиксированы, как и за аналогичный период 2017 года.</w:t>
      </w:r>
    </w:p>
    <w:p w:rsidR="00753287" w:rsidRPr="009E06AA" w:rsidRDefault="00753287" w:rsidP="00753287">
      <w:pPr>
        <w:spacing w:line="36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06AA">
        <w:rPr>
          <w:rFonts w:ascii="Times New Roman" w:hAnsi="Times New Roman" w:cs="Times New Roman"/>
          <w:b/>
          <w:sz w:val="28"/>
          <w:szCs w:val="28"/>
        </w:rPr>
        <w:lastRenderedPageBreak/>
        <w:t>Взрывопожароопасные объекты хранения и переработки растительного сырья</w:t>
      </w:r>
    </w:p>
    <w:p w:rsidR="00753287" w:rsidRDefault="00753287" w:rsidP="0075328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 xml:space="preserve">За 9 месяцев 2018 года на поднадзорных ОПО аварий и несчастных случаев со смертельным исходом не зарегистрировано, как и за аналогичный период 2017 года. </w:t>
      </w:r>
    </w:p>
    <w:p w:rsidR="00DD178C" w:rsidRPr="009E06AA" w:rsidRDefault="00B62646" w:rsidP="0075328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18мая 2018 года произошла авария с групповым несчастным случаем со смертельным исходом в ООО «АМИЛКО» Ростовская область, 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Ммллерово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535E" w:rsidRDefault="0055535E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Показатели контрольно-надзорной деятельности за </w:t>
      </w:r>
      <w:r w:rsidRPr="0055535E">
        <w:rPr>
          <w:rFonts w:ascii="Times New Roman" w:hAnsi="Times New Roman" w:cs="Times New Roman"/>
          <w:sz w:val="28"/>
          <w:szCs w:val="28"/>
        </w:rPr>
        <w:t>9 месяцев 2018 года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5535E" w:rsidRPr="0055535E" w:rsidRDefault="0055535E" w:rsidP="0055535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35E">
        <w:rPr>
          <w:rFonts w:ascii="Times New Roman" w:hAnsi="Times New Roman" w:cs="Times New Roman"/>
          <w:sz w:val="28"/>
          <w:szCs w:val="28"/>
        </w:rPr>
        <w:t>В течение 9 месяцев 2018 года Средне-Поволжским управлением Ростехнадзора в отношении организаций, эксплуатирующих опасные производственные объекты, проведено 253 проверки соблюдения требований промышленной безопасности на опасных производственных объектах, из числа которых 141 проверка в рамках постоянного государственного надзора, тогда как за аналогичный период 2017 года проведено 179 проверок, из числа которых 44 проверок в рамках режима постоянного государственного надзора, таким образом</w:t>
      </w:r>
      <w:proofErr w:type="gramEnd"/>
      <w:r w:rsidRPr="0055535E">
        <w:rPr>
          <w:rFonts w:ascii="Times New Roman" w:hAnsi="Times New Roman" w:cs="Times New Roman"/>
          <w:sz w:val="28"/>
          <w:szCs w:val="28"/>
        </w:rPr>
        <w:t xml:space="preserve"> количество проверок в рамках постоянного надзора увеличилось на 220 %.</w:t>
      </w:r>
    </w:p>
    <w:p w:rsidR="0055535E" w:rsidRPr="0055535E" w:rsidRDefault="0055535E" w:rsidP="0055535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35E">
        <w:rPr>
          <w:rFonts w:ascii="Times New Roman" w:hAnsi="Times New Roman" w:cs="Times New Roman"/>
          <w:sz w:val="28"/>
          <w:szCs w:val="28"/>
        </w:rPr>
        <w:t>За 9 месяцев 2018 года отмечается снижение количества внеплановых проверок на 22,3 % (9 месяцев 2017 года – 121 проверок, 9 месяцев 2018 – 94 проверки).</w:t>
      </w:r>
    </w:p>
    <w:p w:rsidR="0055535E" w:rsidRPr="0055535E" w:rsidRDefault="0055535E" w:rsidP="0055535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35E">
        <w:rPr>
          <w:rFonts w:ascii="Times New Roman" w:hAnsi="Times New Roman" w:cs="Times New Roman"/>
          <w:sz w:val="28"/>
          <w:szCs w:val="28"/>
        </w:rPr>
        <w:t>Количество плановых проверок увеличилось на 28,5% (9 месяцев 2017 – 14 проверок, 9 месяцев 2018 – 18 проверок).</w:t>
      </w:r>
    </w:p>
    <w:p w:rsidR="0055535E" w:rsidRPr="0055535E" w:rsidRDefault="0055535E" w:rsidP="0055535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35E">
        <w:rPr>
          <w:rFonts w:ascii="Times New Roman" w:hAnsi="Times New Roman" w:cs="Times New Roman"/>
          <w:sz w:val="28"/>
          <w:szCs w:val="28"/>
        </w:rPr>
        <w:t xml:space="preserve">Количество выявленных нарушений требований промышленной безопасности по итогам проверок увеличилось на 17,2 % (9 месяцев 2017 года – 2693 нарушений, 9 месяцев 2018 года – 3156 нарушений). </w:t>
      </w:r>
    </w:p>
    <w:p w:rsidR="0055535E" w:rsidRDefault="0055535E" w:rsidP="0055535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35E">
        <w:rPr>
          <w:rFonts w:ascii="Times New Roman" w:hAnsi="Times New Roman" w:cs="Times New Roman"/>
          <w:sz w:val="28"/>
          <w:szCs w:val="28"/>
        </w:rPr>
        <w:t xml:space="preserve">За 9 месяцев 2018 года отмечено увеличение показателей применения административных наказаний в отношении нарушителей требований промышленности безопасности на 35,4 % (9 месяцев 2017 года – 178 </w:t>
      </w:r>
      <w:r w:rsidRPr="0055535E">
        <w:rPr>
          <w:rFonts w:ascii="Times New Roman" w:hAnsi="Times New Roman" w:cs="Times New Roman"/>
          <w:sz w:val="28"/>
          <w:szCs w:val="28"/>
        </w:rPr>
        <w:lastRenderedPageBreak/>
        <w:t>административных наказаний, 9 месяцев 2018 года –241 административн</w:t>
      </w:r>
      <w:r>
        <w:rPr>
          <w:rFonts w:ascii="Times New Roman" w:hAnsi="Times New Roman" w:cs="Times New Roman"/>
          <w:sz w:val="28"/>
          <w:szCs w:val="28"/>
        </w:rPr>
        <w:t>ое наказание).</w:t>
      </w:r>
      <w:r w:rsidRPr="00555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35E" w:rsidRPr="0055535E" w:rsidRDefault="0055535E" w:rsidP="0055535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35E">
        <w:rPr>
          <w:rFonts w:ascii="Times New Roman" w:hAnsi="Times New Roman" w:cs="Times New Roman"/>
          <w:sz w:val="28"/>
          <w:szCs w:val="28"/>
        </w:rPr>
        <w:t>Общая сумма наложенных административных штрафов возросла на 85,6 % (9 месяцев 2017 года – 17626 тыс. рублей, 9 месяцев 2018 года – 32720 тыс. рублей), в том числе сумма наложенных административных штрафов на юридических лиц увеличилась на 98,9 % (9 месяцев 2017 года –14710 тыс. рублей, 9 месяцев 2018 года – 29626 тыс. рублей), сумма наложенных административных штрафов на должностных лиц увеличилась на 15,7 % (9</w:t>
      </w:r>
      <w:proofErr w:type="gramEnd"/>
      <w:r w:rsidRPr="0055535E">
        <w:rPr>
          <w:rFonts w:ascii="Times New Roman" w:hAnsi="Times New Roman" w:cs="Times New Roman"/>
          <w:sz w:val="28"/>
          <w:szCs w:val="28"/>
        </w:rPr>
        <w:t xml:space="preserve"> месяцев 2017 года –2916 тыс. рублей, 9 месяцев 2018 года –3458 тыс. рублей).</w:t>
      </w:r>
    </w:p>
    <w:p w:rsidR="00BB7807" w:rsidRDefault="00BB7807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80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B780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B7807">
        <w:rPr>
          <w:rFonts w:ascii="Times New Roman" w:hAnsi="Times New Roman" w:cs="Times New Roman"/>
          <w:sz w:val="28"/>
          <w:szCs w:val="28"/>
        </w:rPr>
        <w:t>. Тольятти Самарской области к предприятиям крупного бизнеса относятся ПАО «КуйбышевАзот», ПАО «</w:t>
      </w:r>
      <w:proofErr w:type="spellStart"/>
      <w:r w:rsidRPr="00BB7807">
        <w:rPr>
          <w:rFonts w:ascii="Times New Roman" w:hAnsi="Times New Roman" w:cs="Times New Roman"/>
          <w:sz w:val="28"/>
          <w:szCs w:val="28"/>
        </w:rPr>
        <w:t>ТольяттиАзот</w:t>
      </w:r>
      <w:proofErr w:type="spellEnd"/>
      <w:r w:rsidRPr="00BB7807">
        <w:rPr>
          <w:rFonts w:ascii="Times New Roman" w:hAnsi="Times New Roman" w:cs="Times New Roman"/>
          <w:sz w:val="28"/>
          <w:szCs w:val="28"/>
        </w:rPr>
        <w:t xml:space="preserve">», ООО «СИБУР Тольятти», </w:t>
      </w:r>
      <w:r w:rsidR="00575AB5">
        <w:rPr>
          <w:rFonts w:ascii="Times New Roman" w:hAnsi="Times New Roman" w:cs="Times New Roman"/>
          <w:sz w:val="28"/>
          <w:szCs w:val="28"/>
        </w:rPr>
        <w:t>ПАО «АВТОВАЗ», которые</w:t>
      </w:r>
      <w:r w:rsidRPr="00BB7807">
        <w:rPr>
          <w:rFonts w:ascii="Times New Roman" w:hAnsi="Times New Roman" w:cs="Times New Roman"/>
          <w:sz w:val="28"/>
          <w:szCs w:val="28"/>
        </w:rPr>
        <w:t xml:space="preserve"> эксплуатируют</w:t>
      </w:r>
      <w:r w:rsidR="00575AB5">
        <w:rPr>
          <w:rFonts w:ascii="Times New Roman" w:hAnsi="Times New Roman" w:cs="Times New Roman"/>
          <w:sz w:val="28"/>
          <w:szCs w:val="28"/>
        </w:rPr>
        <w:t xml:space="preserve"> </w:t>
      </w:r>
      <w:r w:rsidRPr="00BB7807">
        <w:rPr>
          <w:rFonts w:ascii="Times New Roman" w:hAnsi="Times New Roman" w:cs="Times New Roman"/>
          <w:sz w:val="28"/>
          <w:szCs w:val="28"/>
        </w:rPr>
        <w:t xml:space="preserve"> опасные производственные объекты (далее – ОПО) I класса опасности - 13 ОПО, II класса опасности - 11 ОПО, III класса опасности - 51 ОПО.</w:t>
      </w:r>
    </w:p>
    <w:p w:rsidR="00BB7807" w:rsidRDefault="00575AB5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7807">
        <w:rPr>
          <w:rFonts w:ascii="Times New Roman" w:hAnsi="Times New Roman" w:cs="Times New Roman"/>
          <w:sz w:val="28"/>
          <w:szCs w:val="28"/>
        </w:rPr>
        <w:t xml:space="preserve">а ОПО I класса опасности </w:t>
      </w:r>
      <w:r>
        <w:rPr>
          <w:rFonts w:ascii="Times New Roman" w:hAnsi="Times New Roman" w:cs="Times New Roman"/>
          <w:sz w:val="28"/>
          <w:szCs w:val="28"/>
        </w:rPr>
        <w:t>предприятий</w:t>
      </w:r>
      <w:r w:rsidRPr="00BB7807">
        <w:rPr>
          <w:rFonts w:ascii="Times New Roman" w:hAnsi="Times New Roman" w:cs="Times New Roman"/>
          <w:sz w:val="28"/>
          <w:szCs w:val="28"/>
        </w:rPr>
        <w:t xml:space="preserve"> ПАО «КуйбышевАзот», ПАО «</w:t>
      </w:r>
      <w:proofErr w:type="spellStart"/>
      <w:r w:rsidRPr="00BB7807">
        <w:rPr>
          <w:rFonts w:ascii="Times New Roman" w:hAnsi="Times New Roman" w:cs="Times New Roman"/>
          <w:sz w:val="28"/>
          <w:szCs w:val="28"/>
        </w:rPr>
        <w:t>ТольяттиАзот</w:t>
      </w:r>
      <w:proofErr w:type="spellEnd"/>
      <w:r w:rsidRPr="00BB7807">
        <w:rPr>
          <w:rFonts w:ascii="Times New Roman" w:hAnsi="Times New Roman" w:cs="Times New Roman"/>
          <w:sz w:val="28"/>
          <w:szCs w:val="28"/>
        </w:rPr>
        <w:t>», ООО «СИБУР Тольятти»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07">
        <w:rPr>
          <w:rFonts w:ascii="Times New Roman" w:hAnsi="Times New Roman" w:cs="Times New Roman"/>
          <w:sz w:val="28"/>
          <w:szCs w:val="28"/>
        </w:rPr>
        <w:t>осуществляется постоянный надзор</w:t>
      </w:r>
      <w:r w:rsidR="005577EA">
        <w:rPr>
          <w:rFonts w:ascii="Times New Roman" w:hAnsi="Times New Roman" w:cs="Times New Roman"/>
          <w:sz w:val="28"/>
          <w:szCs w:val="28"/>
        </w:rPr>
        <w:t xml:space="preserve">. </w:t>
      </w:r>
      <w:r w:rsidR="00667E4A">
        <w:rPr>
          <w:rFonts w:ascii="Times New Roman" w:hAnsi="Times New Roman" w:cs="Times New Roman"/>
          <w:sz w:val="28"/>
          <w:szCs w:val="28"/>
        </w:rPr>
        <w:t>Перечень</w:t>
      </w:r>
      <w:r w:rsidR="005577EA">
        <w:rPr>
          <w:rFonts w:ascii="Times New Roman" w:hAnsi="Times New Roman" w:cs="Times New Roman"/>
          <w:sz w:val="28"/>
          <w:szCs w:val="28"/>
        </w:rPr>
        <w:t xml:space="preserve"> </w:t>
      </w:r>
      <w:r w:rsidR="00667E4A">
        <w:rPr>
          <w:rFonts w:ascii="Times New Roman" w:hAnsi="Times New Roman" w:cs="Times New Roman"/>
          <w:sz w:val="28"/>
          <w:szCs w:val="28"/>
        </w:rPr>
        <w:t>пополнился</w:t>
      </w:r>
      <w:r w:rsidR="005577EA">
        <w:rPr>
          <w:rFonts w:ascii="Times New Roman" w:hAnsi="Times New Roman" w:cs="Times New Roman"/>
          <w:sz w:val="28"/>
          <w:szCs w:val="28"/>
        </w:rPr>
        <w:t xml:space="preserve"> ООО</w:t>
      </w:r>
      <w:r w:rsidR="00BB7807" w:rsidRPr="00BB7807">
        <w:rPr>
          <w:rFonts w:ascii="Times New Roman" w:hAnsi="Times New Roman" w:cs="Times New Roman"/>
          <w:sz w:val="28"/>
          <w:szCs w:val="28"/>
        </w:rPr>
        <w:t xml:space="preserve"> </w:t>
      </w:r>
      <w:r w:rsidR="005577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77EA">
        <w:rPr>
          <w:rFonts w:ascii="Times New Roman" w:hAnsi="Times New Roman" w:cs="Times New Roman"/>
          <w:sz w:val="28"/>
          <w:szCs w:val="28"/>
        </w:rPr>
        <w:t>ЛиндеАзотТольятти</w:t>
      </w:r>
      <w:proofErr w:type="spellEnd"/>
      <w:r w:rsidR="005577EA">
        <w:rPr>
          <w:rFonts w:ascii="Times New Roman" w:hAnsi="Times New Roman" w:cs="Times New Roman"/>
          <w:sz w:val="28"/>
          <w:szCs w:val="28"/>
        </w:rPr>
        <w:t>».</w:t>
      </w:r>
    </w:p>
    <w:p w:rsidR="00B34252" w:rsidRDefault="00B34252" w:rsidP="00B34252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2017-2018 годах плановые провер</w:t>
      </w:r>
      <w:r w:rsidRPr="00BB780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 проведены в </w:t>
      </w:r>
      <w:r w:rsidRPr="00BB7807">
        <w:rPr>
          <w:rFonts w:ascii="Times New Roman" w:hAnsi="Times New Roman" w:cs="Times New Roman"/>
          <w:sz w:val="28"/>
          <w:szCs w:val="28"/>
        </w:rPr>
        <w:t>ПАО «КуйбышевАзот», ПАО «</w:t>
      </w:r>
      <w:proofErr w:type="spellStart"/>
      <w:r w:rsidRPr="00BB7807">
        <w:rPr>
          <w:rFonts w:ascii="Times New Roman" w:hAnsi="Times New Roman" w:cs="Times New Roman"/>
          <w:sz w:val="28"/>
          <w:szCs w:val="28"/>
        </w:rPr>
        <w:t>ТольяттиАзот</w:t>
      </w:r>
      <w:proofErr w:type="spellEnd"/>
      <w:r w:rsidRPr="00BB7807">
        <w:rPr>
          <w:rFonts w:ascii="Times New Roman" w:hAnsi="Times New Roman" w:cs="Times New Roman"/>
          <w:sz w:val="28"/>
          <w:szCs w:val="28"/>
        </w:rPr>
        <w:t>», ООО «СИБУР Тольятти»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7807">
        <w:rPr>
          <w:rFonts w:ascii="Times New Roman" w:hAnsi="Times New Roman" w:cs="Times New Roman"/>
          <w:sz w:val="28"/>
          <w:szCs w:val="28"/>
        </w:rPr>
        <w:t xml:space="preserve">ПАО «АвтоВАЗ» (Расходный склад жидкого хлора энергетического производства, Площадка </w:t>
      </w:r>
      <w:proofErr w:type="spellStart"/>
      <w:r w:rsidRPr="00BB7807">
        <w:rPr>
          <w:rFonts w:ascii="Times New Roman" w:hAnsi="Times New Roman" w:cs="Times New Roman"/>
          <w:sz w:val="28"/>
          <w:szCs w:val="28"/>
        </w:rPr>
        <w:t>краскоприготовительных</w:t>
      </w:r>
      <w:proofErr w:type="spellEnd"/>
      <w:r w:rsidRPr="00BB7807">
        <w:rPr>
          <w:rFonts w:ascii="Times New Roman" w:hAnsi="Times New Roman" w:cs="Times New Roman"/>
          <w:sz w:val="28"/>
          <w:szCs w:val="28"/>
        </w:rPr>
        <w:t xml:space="preserve"> отделений), ООО «ТОМЕТ», ОО</w:t>
      </w:r>
      <w:r>
        <w:rPr>
          <w:rFonts w:ascii="Times New Roman" w:hAnsi="Times New Roman" w:cs="Times New Roman"/>
          <w:sz w:val="28"/>
          <w:szCs w:val="28"/>
        </w:rPr>
        <w:t>О «Фосфор Транзит»,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Алхим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объектах</w:t>
      </w:r>
      <w:r w:rsidRPr="00BB7807">
        <w:rPr>
          <w:rFonts w:ascii="Times New Roman" w:hAnsi="Times New Roman" w:cs="Times New Roman"/>
          <w:sz w:val="28"/>
          <w:szCs w:val="28"/>
        </w:rPr>
        <w:t xml:space="preserve"> I, II и III класса 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53BE" w:rsidRPr="00DA53BE" w:rsidRDefault="00DA53BE" w:rsidP="00DA53B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3BE">
        <w:rPr>
          <w:rFonts w:ascii="Times New Roman" w:hAnsi="Times New Roman" w:cs="Times New Roman"/>
          <w:b/>
          <w:sz w:val="28"/>
          <w:szCs w:val="28"/>
        </w:rPr>
        <w:t xml:space="preserve">При проведении контрольно-надзорных мероприятий на объектах </w:t>
      </w:r>
    </w:p>
    <w:p w:rsidR="00DA53BE" w:rsidRPr="00DA53BE" w:rsidRDefault="00DA53BE" w:rsidP="00DA53B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3BE">
        <w:rPr>
          <w:rFonts w:ascii="Times New Roman" w:hAnsi="Times New Roman" w:cs="Times New Roman"/>
          <w:b/>
          <w:sz w:val="28"/>
          <w:szCs w:val="28"/>
        </w:rPr>
        <w:t>выявляются следующие характерные нарушения:</w:t>
      </w:r>
    </w:p>
    <w:p w:rsidR="00DE0FC7" w:rsidRDefault="00DE0FC7" w:rsidP="00DA53B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E0FC7">
        <w:rPr>
          <w:rFonts w:ascii="Times New Roman" w:hAnsi="Times New Roman" w:cs="Times New Roman"/>
          <w:sz w:val="28"/>
          <w:szCs w:val="28"/>
        </w:rPr>
        <w:t>пасные производственные объекты, имеющие в своем составе объекты с технологическими блоками</w:t>
      </w:r>
      <w:r w:rsidR="008E1C0A">
        <w:rPr>
          <w:rFonts w:ascii="Times New Roman" w:hAnsi="Times New Roman" w:cs="Times New Roman"/>
          <w:sz w:val="28"/>
          <w:szCs w:val="28"/>
        </w:rPr>
        <w:t xml:space="preserve"> I, II </w:t>
      </w:r>
      <w:r w:rsidRPr="00DE0FC7">
        <w:rPr>
          <w:rFonts w:ascii="Times New Roman" w:hAnsi="Times New Roman" w:cs="Times New Roman"/>
          <w:sz w:val="28"/>
          <w:szCs w:val="28"/>
        </w:rPr>
        <w:t>категории взрывоопасности не оснащены автоматическими и (или) автоматизированными системами управления, построенными на базе электронных средств контроля и автоматики, включая средства вычислительной техники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53BE" w:rsidRPr="00DA53BE" w:rsidRDefault="00420A86" w:rsidP="00DA53B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A86">
        <w:rPr>
          <w:rFonts w:ascii="Times New Roman" w:hAnsi="Times New Roman" w:cs="Times New Roman"/>
          <w:sz w:val="28"/>
          <w:szCs w:val="28"/>
        </w:rPr>
        <w:lastRenderedPageBreak/>
        <w:t xml:space="preserve">для нагнетания ГЖ и ЛВЖ вместо </w:t>
      </w:r>
      <w:proofErr w:type="spellStart"/>
      <w:r w:rsidRPr="00420A86">
        <w:rPr>
          <w:rFonts w:ascii="Times New Roman" w:hAnsi="Times New Roman" w:cs="Times New Roman"/>
          <w:sz w:val="28"/>
          <w:szCs w:val="28"/>
        </w:rPr>
        <w:t>бессальниковых</w:t>
      </w:r>
      <w:proofErr w:type="spellEnd"/>
      <w:r w:rsidRPr="00420A86">
        <w:rPr>
          <w:rFonts w:ascii="Times New Roman" w:hAnsi="Times New Roman" w:cs="Times New Roman"/>
          <w:sz w:val="28"/>
          <w:szCs w:val="28"/>
        </w:rPr>
        <w:t xml:space="preserve"> центробежных насосов с двойным торцевым уплотнением используются насосы с одинарным торцевым уплотнением, сальниковые</w:t>
      </w:r>
      <w:r w:rsidR="00DA53BE" w:rsidRPr="00DA53BE">
        <w:rPr>
          <w:rFonts w:ascii="Times New Roman" w:hAnsi="Times New Roman" w:cs="Times New Roman"/>
          <w:sz w:val="28"/>
          <w:szCs w:val="28"/>
        </w:rPr>
        <w:t>;</w:t>
      </w:r>
    </w:p>
    <w:p w:rsidR="00DA53BE" w:rsidRPr="00DA53BE" w:rsidRDefault="00DA53BE" w:rsidP="00DA53B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BE">
        <w:rPr>
          <w:rFonts w:ascii="Times New Roman" w:hAnsi="Times New Roman" w:cs="Times New Roman"/>
          <w:sz w:val="28"/>
          <w:szCs w:val="28"/>
        </w:rPr>
        <w:t>не оборудованы системами двусторонней громкоговорящей и телефонной связи технологические блоки опасных производственных объектов;</w:t>
      </w:r>
    </w:p>
    <w:p w:rsidR="00DA53BE" w:rsidRPr="00DA53BE" w:rsidRDefault="00DA53BE" w:rsidP="00DA53B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BE">
        <w:rPr>
          <w:rFonts w:ascii="Times New Roman" w:hAnsi="Times New Roman" w:cs="Times New Roman"/>
          <w:sz w:val="28"/>
          <w:szCs w:val="28"/>
        </w:rPr>
        <w:t>не обеспечена необходимая степень герметичности разъемных соединений в течение межремонтного периода эксплуатации технологической системы;</w:t>
      </w:r>
    </w:p>
    <w:p w:rsidR="00DA53BE" w:rsidRPr="00DA53BE" w:rsidRDefault="00DA53BE" w:rsidP="00DA53B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BE">
        <w:rPr>
          <w:rFonts w:ascii="Times New Roman" w:hAnsi="Times New Roman" w:cs="Times New Roman"/>
          <w:sz w:val="28"/>
          <w:szCs w:val="28"/>
        </w:rPr>
        <w:t>не обеспечено проведение экспертизы промышленной безопасности технических устройств;</w:t>
      </w:r>
    </w:p>
    <w:p w:rsidR="00DA53BE" w:rsidRPr="00DA53BE" w:rsidRDefault="00DA53BE" w:rsidP="00DA53B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BE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>
        <w:rPr>
          <w:rFonts w:ascii="Times New Roman" w:hAnsi="Times New Roman" w:cs="Times New Roman"/>
          <w:sz w:val="28"/>
          <w:szCs w:val="28"/>
        </w:rPr>
        <w:t xml:space="preserve">или не восстановлена </w:t>
      </w:r>
      <w:r w:rsidRPr="00DA53BE">
        <w:rPr>
          <w:rFonts w:ascii="Times New Roman" w:hAnsi="Times New Roman" w:cs="Times New Roman"/>
          <w:sz w:val="28"/>
          <w:szCs w:val="28"/>
        </w:rPr>
        <w:t>тепловая изоляция оборудования, работающего под избыточным давлением;</w:t>
      </w:r>
    </w:p>
    <w:p w:rsidR="00DA53BE" w:rsidRPr="00DA53BE" w:rsidRDefault="00DA53BE" w:rsidP="00DA53B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BE">
        <w:rPr>
          <w:rFonts w:ascii="Times New Roman" w:hAnsi="Times New Roman" w:cs="Times New Roman"/>
          <w:sz w:val="28"/>
          <w:szCs w:val="28"/>
        </w:rPr>
        <w:t>не выполняются условия дальнейшей безопасной эксплуатации зданий и сооружений опасных прои</w:t>
      </w:r>
      <w:r>
        <w:rPr>
          <w:rFonts w:ascii="Times New Roman" w:hAnsi="Times New Roman" w:cs="Times New Roman"/>
          <w:sz w:val="28"/>
          <w:szCs w:val="28"/>
        </w:rPr>
        <w:t>зводственных объектов, указанные</w:t>
      </w:r>
      <w:r w:rsidRPr="00DA53B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заключениях экспертизы</w:t>
      </w:r>
      <w:r w:rsidRPr="00DA53BE">
        <w:rPr>
          <w:rFonts w:ascii="Times New Roman" w:hAnsi="Times New Roman" w:cs="Times New Roman"/>
          <w:sz w:val="28"/>
          <w:szCs w:val="28"/>
        </w:rPr>
        <w:t xml:space="preserve"> промышленной безопасности;</w:t>
      </w:r>
    </w:p>
    <w:p w:rsidR="00DA53BE" w:rsidRPr="00DA53BE" w:rsidRDefault="00DA53BE" w:rsidP="00DA53B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BE">
        <w:rPr>
          <w:rFonts w:ascii="Times New Roman" w:hAnsi="Times New Roman" w:cs="Times New Roman"/>
          <w:sz w:val="28"/>
          <w:szCs w:val="28"/>
        </w:rPr>
        <w:t>не обеспечивается полнота и достоверность сведений, представляемых организациями при регистрации опасных производственных объектов в государственном реестре опасных производственных объектов;</w:t>
      </w:r>
    </w:p>
    <w:p w:rsidR="00DA53BE" w:rsidRDefault="00DA53BE" w:rsidP="00DA53B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BE">
        <w:rPr>
          <w:rFonts w:ascii="Times New Roman" w:hAnsi="Times New Roman" w:cs="Times New Roman"/>
          <w:sz w:val="28"/>
          <w:szCs w:val="28"/>
        </w:rPr>
        <w:t>в производственных помещениях рабочих зон открытых наружных установок отсутствуют средства автоматического непрерывного газового контроля загазованности по предельно допустимой концентрации с сигнализацией, срабатывающей при достижении предельно допустимых величин, и с выдачей сигналов в систему ПАЗ на оп</w:t>
      </w:r>
      <w:r w:rsidR="00C451CC">
        <w:rPr>
          <w:rFonts w:ascii="Times New Roman" w:hAnsi="Times New Roman" w:cs="Times New Roman"/>
          <w:sz w:val="28"/>
          <w:szCs w:val="28"/>
        </w:rPr>
        <w:t xml:space="preserve">асных производственных объектах; </w:t>
      </w:r>
    </w:p>
    <w:p w:rsidR="008E1C0A" w:rsidRDefault="008E1C0A" w:rsidP="00C451CC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</w:t>
      </w:r>
      <w:r w:rsidRPr="008E1C0A">
        <w:rPr>
          <w:rFonts w:ascii="Times New Roman" w:hAnsi="Times New Roman" w:cs="Times New Roman"/>
          <w:sz w:val="28"/>
          <w:szCs w:val="28"/>
        </w:rPr>
        <w:t xml:space="preserve"> разрушен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8E1C0A">
        <w:rPr>
          <w:rFonts w:ascii="Times New Roman" w:hAnsi="Times New Roman" w:cs="Times New Roman"/>
          <w:sz w:val="28"/>
          <w:szCs w:val="28"/>
        </w:rPr>
        <w:t xml:space="preserve"> защитн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E1C0A">
        <w:rPr>
          <w:rFonts w:ascii="Times New Roman" w:hAnsi="Times New Roman" w:cs="Times New Roman"/>
          <w:sz w:val="28"/>
          <w:szCs w:val="28"/>
        </w:rPr>
        <w:t xml:space="preserve"> сло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1C0A">
        <w:rPr>
          <w:rFonts w:ascii="Times New Roman" w:hAnsi="Times New Roman" w:cs="Times New Roman"/>
          <w:sz w:val="28"/>
          <w:szCs w:val="28"/>
        </w:rPr>
        <w:t xml:space="preserve"> фундамент</w:t>
      </w:r>
      <w:r>
        <w:rPr>
          <w:rFonts w:ascii="Times New Roman" w:hAnsi="Times New Roman" w:cs="Times New Roman"/>
          <w:sz w:val="28"/>
          <w:szCs w:val="28"/>
        </w:rPr>
        <w:t>ов оборудования и технических устройств;</w:t>
      </w:r>
    </w:p>
    <w:p w:rsidR="00C451CC" w:rsidRDefault="00C451CC" w:rsidP="00C451CC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заме</w:t>
      </w:r>
      <w:r w:rsidR="00FE29E1">
        <w:rPr>
          <w:rFonts w:ascii="Times New Roman" w:hAnsi="Times New Roman" w:cs="Times New Roman"/>
          <w:sz w:val="28"/>
          <w:szCs w:val="28"/>
        </w:rPr>
        <w:t>не технических устройств на «новые» на ОПО</w:t>
      </w:r>
      <w:r>
        <w:rPr>
          <w:rFonts w:ascii="Times New Roman" w:hAnsi="Times New Roman" w:cs="Times New Roman"/>
          <w:sz w:val="28"/>
          <w:szCs w:val="28"/>
        </w:rPr>
        <w:t xml:space="preserve"> не учитываются требования Технических Регламентов таможенного Союза: на ОПО применяются только те технические устройства, которые прошли </w:t>
      </w:r>
      <w:r>
        <w:rPr>
          <w:rFonts w:ascii="Times New Roman" w:hAnsi="Times New Roman" w:cs="Times New Roman"/>
          <w:sz w:val="28"/>
          <w:szCs w:val="28"/>
        </w:rPr>
        <w:lastRenderedPageBreak/>
        <w:t>сертификацию и или декларирование в соответствии с</w:t>
      </w:r>
      <w:r w:rsidRPr="00C45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требованиями Технических Регламентов таможенного Союза:</w:t>
      </w:r>
    </w:p>
    <w:p w:rsidR="00C451CC" w:rsidRPr="009E06AA" w:rsidRDefault="00C451CC" w:rsidP="00C451C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E06AA">
        <w:rPr>
          <w:rFonts w:ascii="Times New Roman" w:hAnsi="Times New Roman" w:cs="Times New Roman"/>
          <w:bCs/>
          <w:sz w:val="28"/>
          <w:szCs w:val="28"/>
        </w:rPr>
        <w:t xml:space="preserve">О безопасности машин и оборудования» </w:t>
      </w:r>
      <w:proofErr w:type="gramStart"/>
      <w:r w:rsidRPr="009E06AA">
        <w:rPr>
          <w:rFonts w:ascii="Times New Roman" w:hAnsi="Times New Roman" w:cs="Times New Roman"/>
          <w:bCs/>
          <w:sz w:val="28"/>
          <w:szCs w:val="28"/>
        </w:rPr>
        <w:t>ТР</w:t>
      </w:r>
      <w:proofErr w:type="gramEnd"/>
      <w:r w:rsidRPr="009E06AA">
        <w:rPr>
          <w:rFonts w:ascii="Times New Roman" w:hAnsi="Times New Roman" w:cs="Times New Roman"/>
          <w:bCs/>
          <w:sz w:val="28"/>
          <w:szCs w:val="28"/>
        </w:rPr>
        <w:t xml:space="preserve"> ТС 010/2011</w:t>
      </w:r>
      <w:r w:rsidRPr="009E06AA">
        <w:rPr>
          <w:rFonts w:ascii="Times New Roman" w:hAnsi="Times New Roman" w:cs="Times New Roman"/>
          <w:sz w:val="28"/>
          <w:szCs w:val="28"/>
        </w:rPr>
        <w:t xml:space="preserve"> </w:t>
      </w:r>
      <w:r w:rsidRPr="009E06AA">
        <w:rPr>
          <w:rFonts w:ascii="Times New Roman" w:hAnsi="Times New Roman" w:cs="Times New Roman"/>
          <w:bCs/>
          <w:sz w:val="28"/>
          <w:szCs w:val="28"/>
        </w:rPr>
        <w:t>от 18 октября 2011 года N 823</w:t>
      </w:r>
    </w:p>
    <w:p w:rsidR="00C451CC" w:rsidRPr="009E06AA" w:rsidRDefault="00C451CC" w:rsidP="00C451CC">
      <w:pPr>
        <w:pStyle w:val="ConsPlusNormal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 xml:space="preserve"> «О безопасности оборудования для работы во взрывоопасных средах» (</w:t>
      </w:r>
      <w:proofErr w:type="gramStart"/>
      <w:r w:rsidRPr="009E06A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9E06AA">
        <w:rPr>
          <w:rFonts w:ascii="Times New Roman" w:hAnsi="Times New Roman" w:cs="Times New Roman"/>
          <w:sz w:val="28"/>
          <w:szCs w:val="28"/>
        </w:rPr>
        <w:t xml:space="preserve"> ТС 012/2011)</w:t>
      </w:r>
      <w:r w:rsidRPr="009E06AA">
        <w:rPr>
          <w:rFonts w:ascii="Times New Roman" w:hAnsi="Times New Roman" w:cs="Times New Roman"/>
          <w:bCs/>
          <w:sz w:val="28"/>
          <w:szCs w:val="28"/>
        </w:rPr>
        <w:t xml:space="preserve"> от 18 октября 2011 г. N 825</w:t>
      </w:r>
    </w:p>
    <w:p w:rsidR="00C451CC" w:rsidRPr="009E06AA" w:rsidRDefault="00C451CC" w:rsidP="00C451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51CC" w:rsidRPr="009E06AA" w:rsidRDefault="00C451CC" w:rsidP="00C451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 xml:space="preserve">Технический </w:t>
      </w:r>
      <w:hyperlink w:anchor="Par30" w:tooltip="Ссылка на текущий документ" w:history="1">
        <w:r w:rsidRPr="009E06A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E06AA">
        <w:rPr>
          <w:rFonts w:ascii="Times New Roman" w:hAnsi="Times New Roman" w:cs="Times New Roman"/>
          <w:sz w:val="28"/>
          <w:szCs w:val="28"/>
        </w:rPr>
        <w:t xml:space="preserve"> Таможенного союза "О безопасности оборудования, работающего под избыточным давлением" (</w:t>
      </w:r>
      <w:proofErr w:type="gramStart"/>
      <w:r w:rsidRPr="009E06A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9E06AA">
        <w:rPr>
          <w:rFonts w:ascii="Times New Roman" w:hAnsi="Times New Roman" w:cs="Times New Roman"/>
          <w:sz w:val="28"/>
          <w:szCs w:val="28"/>
        </w:rPr>
        <w:t xml:space="preserve"> ТС 032/2013) вступает в силу с 1 февраля 2014 г.</w:t>
      </w:r>
    </w:p>
    <w:p w:rsidR="00C451CC" w:rsidRPr="009E06AA" w:rsidRDefault="00C451CC" w:rsidP="00C451CC">
      <w:pPr>
        <w:spacing w:after="0" w:line="24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51CC" w:rsidRPr="009E06AA" w:rsidRDefault="00C451CC" w:rsidP="00C451CC">
      <w:pPr>
        <w:spacing w:after="0" w:line="24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Технический регламент Таможенного союза "Электромагнитная совместимость технических средств" (</w:t>
      </w:r>
      <w:proofErr w:type="gramStart"/>
      <w:r w:rsidRPr="009E0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</w:t>
      </w:r>
      <w:proofErr w:type="gramEnd"/>
      <w:r w:rsidRPr="009E0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ТС 020/2011), утвержденный Решением Комиссии Таможенного союза от 9 декабря 2011 года N 879 (в редакции от 03.02.2015)</w:t>
      </w:r>
    </w:p>
    <w:p w:rsidR="00C451CC" w:rsidRPr="009F23B8" w:rsidRDefault="00C451CC" w:rsidP="00C451CC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07" w:rsidRPr="00BB7807" w:rsidRDefault="00621FC4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Принятые</w:t>
      </w:r>
      <w:r w:rsidR="00BB7807" w:rsidRPr="00BB7807">
        <w:rPr>
          <w:rFonts w:ascii="Times New Roman" w:hAnsi="Times New Roman" w:cs="Times New Roman"/>
          <w:b/>
          <w:sz w:val="28"/>
          <w:szCs w:val="28"/>
        </w:rPr>
        <w:t xml:space="preserve"> Управлен</w:t>
      </w:r>
      <w:r>
        <w:rPr>
          <w:rFonts w:ascii="Times New Roman" w:hAnsi="Times New Roman" w:cs="Times New Roman"/>
          <w:b/>
          <w:sz w:val="28"/>
          <w:szCs w:val="28"/>
        </w:rPr>
        <w:t>ием в границах полномочий мер</w:t>
      </w:r>
      <w:r w:rsidR="005577EA">
        <w:rPr>
          <w:rFonts w:ascii="Times New Roman" w:hAnsi="Times New Roman" w:cs="Times New Roman"/>
          <w:b/>
          <w:sz w:val="28"/>
          <w:szCs w:val="28"/>
        </w:rPr>
        <w:t>ы</w:t>
      </w:r>
      <w:r w:rsidR="00BB7807" w:rsidRPr="00BB7807">
        <w:rPr>
          <w:rFonts w:ascii="Times New Roman" w:hAnsi="Times New Roman" w:cs="Times New Roman"/>
          <w:b/>
          <w:sz w:val="28"/>
          <w:szCs w:val="28"/>
        </w:rPr>
        <w:t xml:space="preserve"> реагирования в целях предотвращения нарушений требований природоохранного законодательства предприятиями </w:t>
      </w:r>
      <w:r w:rsidR="00575AB5">
        <w:rPr>
          <w:rFonts w:ascii="Times New Roman" w:hAnsi="Times New Roman" w:cs="Times New Roman"/>
          <w:b/>
          <w:sz w:val="28"/>
          <w:szCs w:val="28"/>
        </w:rPr>
        <w:t>нефте</w:t>
      </w:r>
      <w:r w:rsidR="00BB7807" w:rsidRPr="00BB7807">
        <w:rPr>
          <w:rFonts w:ascii="Times New Roman" w:hAnsi="Times New Roman" w:cs="Times New Roman"/>
          <w:b/>
          <w:sz w:val="28"/>
          <w:szCs w:val="28"/>
        </w:rPr>
        <w:t xml:space="preserve">химической промышленности, в том числе по обращению администрации </w:t>
      </w:r>
      <w:proofErr w:type="spellStart"/>
      <w:r w:rsidR="00BB7807" w:rsidRPr="00BB7807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="00BB7807" w:rsidRPr="00BB7807">
        <w:rPr>
          <w:rFonts w:ascii="Times New Roman" w:hAnsi="Times New Roman" w:cs="Times New Roman"/>
          <w:b/>
          <w:sz w:val="28"/>
          <w:szCs w:val="28"/>
        </w:rPr>
        <w:t>. Тольятти от 07.09.201</w:t>
      </w:r>
      <w:r>
        <w:rPr>
          <w:rFonts w:ascii="Times New Roman" w:hAnsi="Times New Roman" w:cs="Times New Roman"/>
          <w:b/>
          <w:sz w:val="28"/>
          <w:szCs w:val="28"/>
        </w:rPr>
        <w:t>8 в связи с жалобами населения:</w:t>
      </w:r>
    </w:p>
    <w:p w:rsidR="005577EA" w:rsidRDefault="00667E4A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7EA">
        <w:rPr>
          <w:rFonts w:ascii="Times New Roman" w:hAnsi="Times New Roman" w:cs="Times New Roman"/>
          <w:sz w:val="28"/>
          <w:szCs w:val="28"/>
        </w:rPr>
        <w:t xml:space="preserve">При проведении  проверок </w:t>
      </w:r>
      <w:r w:rsidR="00BB7807" w:rsidRPr="00BB7807">
        <w:rPr>
          <w:rFonts w:ascii="Times New Roman" w:hAnsi="Times New Roman" w:cs="Times New Roman"/>
          <w:sz w:val="28"/>
          <w:szCs w:val="28"/>
        </w:rPr>
        <w:t>выявление нарушений по несоблюдению герме</w:t>
      </w:r>
      <w:r w:rsidR="005577EA">
        <w:rPr>
          <w:rFonts w:ascii="Times New Roman" w:hAnsi="Times New Roman" w:cs="Times New Roman"/>
          <w:sz w:val="28"/>
          <w:szCs w:val="28"/>
        </w:rPr>
        <w:t>тичности технологических систем и принятие мер административного воздействия. Предприятиями разрабатываются мероприятия по устранению выявленных нарушений. Есть такие нарушения, которые требуют материально-финансовых и временных затрат. В этом случае, продление осуществляется при наличии д</w:t>
      </w:r>
      <w:r w:rsidR="00094265">
        <w:rPr>
          <w:rFonts w:ascii="Times New Roman" w:hAnsi="Times New Roman" w:cs="Times New Roman"/>
          <w:sz w:val="28"/>
          <w:szCs w:val="28"/>
        </w:rPr>
        <w:t xml:space="preserve">инамики по устранению нарушения с </w:t>
      </w:r>
      <w:r w:rsidR="005577EA">
        <w:rPr>
          <w:rFonts w:ascii="Times New Roman" w:hAnsi="Times New Roman" w:cs="Times New Roman"/>
          <w:sz w:val="28"/>
          <w:szCs w:val="28"/>
        </w:rPr>
        <w:t xml:space="preserve"> </w:t>
      </w:r>
      <w:r w:rsidR="00094265">
        <w:rPr>
          <w:rFonts w:ascii="Times New Roman" w:hAnsi="Times New Roman" w:cs="Times New Roman"/>
          <w:sz w:val="28"/>
          <w:szCs w:val="28"/>
        </w:rPr>
        <w:t>предоставлением подтверждающей документации, мероприятия по дальнейшему устранению нарушения и наличия компенсирующих мероприятий, обеспечивающих безопасное выполнение работ на период устранения нарушения.</w:t>
      </w:r>
      <w:r w:rsidR="00BB7807" w:rsidRPr="00BB7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807" w:rsidRPr="00BB7807" w:rsidRDefault="00667E4A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4265">
        <w:rPr>
          <w:rFonts w:ascii="Times New Roman" w:hAnsi="Times New Roman" w:cs="Times New Roman"/>
          <w:sz w:val="28"/>
          <w:szCs w:val="28"/>
        </w:rPr>
        <w:t>Заключение</w:t>
      </w:r>
      <w:r w:rsidR="00BB7807" w:rsidRPr="00BB7807">
        <w:rPr>
          <w:rFonts w:ascii="Times New Roman" w:hAnsi="Times New Roman" w:cs="Times New Roman"/>
          <w:sz w:val="28"/>
          <w:szCs w:val="28"/>
        </w:rPr>
        <w:t xml:space="preserve"> двухстороннего «Соглашения о взаимодействии» между Управлением Росприроднадзора по Самарской области и Средне-Поволжским Управлением Ростехнадзора в целях противодействия </w:t>
      </w:r>
      <w:r w:rsidR="00BB7807" w:rsidRPr="00BB7807">
        <w:rPr>
          <w:rFonts w:ascii="Times New Roman" w:hAnsi="Times New Roman" w:cs="Times New Roman"/>
          <w:sz w:val="28"/>
          <w:szCs w:val="28"/>
        </w:rPr>
        <w:lastRenderedPageBreak/>
        <w:t>противоправной деятельности в сфере охраны окружающей среды на территории Самарской области (Данное соглашение включает в себя 8 статей, в том числе: проведение совместных контрольно-надзорных мероприятий при выполнении задач, возложенных нормативно-правовыми актами Российской Федерации;</w:t>
      </w:r>
      <w:proofErr w:type="gramEnd"/>
      <w:r w:rsidR="00BB7807" w:rsidRPr="00BB7807">
        <w:rPr>
          <w:rFonts w:ascii="Times New Roman" w:hAnsi="Times New Roman" w:cs="Times New Roman"/>
          <w:sz w:val="28"/>
          <w:szCs w:val="28"/>
        </w:rPr>
        <w:t xml:space="preserve"> обеспечение соблюдения юридическими и должностными (физическими) лицами природоохранного законодательства Российской Федерации);</w:t>
      </w:r>
    </w:p>
    <w:p w:rsidR="00BB7807" w:rsidRPr="00BB7807" w:rsidRDefault="00667E4A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42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жегодно проводимый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BB7807" w:rsidRPr="00BB7807">
        <w:rPr>
          <w:rFonts w:ascii="Times New Roman" w:hAnsi="Times New Roman" w:cs="Times New Roman"/>
          <w:sz w:val="28"/>
          <w:szCs w:val="28"/>
        </w:rPr>
        <w:t xml:space="preserve"> аварийности и травматизма на предприятиях </w:t>
      </w:r>
      <w:r w:rsidR="009E06AA">
        <w:rPr>
          <w:rFonts w:ascii="Times New Roman" w:hAnsi="Times New Roman" w:cs="Times New Roman"/>
          <w:sz w:val="28"/>
          <w:szCs w:val="28"/>
        </w:rPr>
        <w:t>нефте</w:t>
      </w:r>
      <w:r w:rsidR="00BB7807" w:rsidRPr="00BB7807">
        <w:rPr>
          <w:rFonts w:ascii="Times New Roman" w:hAnsi="Times New Roman" w:cs="Times New Roman"/>
          <w:sz w:val="28"/>
          <w:szCs w:val="28"/>
        </w:rPr>
        <w:t>химического комплекса с направлением на подконтрольные предприятия с целью принятия профилактических мер и недопущению аналогичных случаев.</w:t>
      </w:r>
    </w:p>
    <w:p w:rsidR="00BB7807" w:rsidRPr="00BB7807" w:rsidRDefault="00094265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B7807" w:rsidRPr="00BB78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B7807" w:rsidRPr="00BB7807">
        <w:rPr>
          <w:rFonts w:ascii="Times New Roman" w:hAnsi="Times New Roman" w:cs="Times New Roman"/>
          <w:b/>
          <w:sz w:val="28"/>
          <w:szCs w:val="28"/>
        </w:rPr>
        <w:t>рамках</w:t>
      </w:r>
      <w:proofErr w:type="gramEnd"/>
      <w:r w:rsidR="00BB7807" w:rsidRPr="00BB7807">
        <w:rPr>
          <w:rFonts w:ascii="Times New Roman" w:hAnsi="Times New Roman" w:cs="Times New Roman"/>
          <w:b/>
          <w:sz w:val="28"/>
          <w:szCs w:val="28"/>
        </w:rPr>
        <w:t xml:space="preserve"> проведенных в сентябре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BB7807" w:rsidRPr="00BB7807">
        <w:rPr>
          <w:rFonts w:ascii="Times New Roman" w:hAnsi="Times New Roman" w:cs="Times New Roman"/>
          <w:b/>
          <w:sz w:val="28"/>
          <w:szCs w:val="28"/>
        </w:rPr>
        <w:t>октябре 2018 года контрольных мероприятий в режиме постоянного надзора в ПАО «Куйб</w:t>
      </w:r>
      <w:r>
        <w:rPr>
          <w:rFonts w:ascii="Times New Roman" w:hAnsi="Times New Roman" w:cs="Times New Roman"/>
          <w:b/>
          <w:sz w:val="28"/>
          <w:szCs w:val="28"/>
        </w:rPr>
        <w:t>ышевАзот» и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СибурТольятти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выявлены нарушения:</w:t>
      </w:r>
    </w:p>
    <w:p w:rsidR="00BB7807" w:rsidRPr="00BB7807" w:rsidRDefault="00BB7807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807">
        <w:rPr>
          <w:rFonts w:ascii="Times New Roman" w:hAnsi="Times New Roman" w:cs="Times New Roman"/>
          <w:sz w:val="28"/>
          <w:szCs w:val="28"/>
        </w:rPr>
        <w:t>В ООО «</w:t>
      </w:r>
      <w:proofErr w:type="spellStart"/>
      <w:r w:rsidRPr="00BB7807">
        <w:rPr>
          <w:rFonts w:ascii="Times New Roman" w:hAnsi="Times New Roman" w:cs="Times New Roman"/>
          <w:sz w:val="28"/>
          <w:szCs w:val="28"/>
        </w:rPr>
        <w:t>СибурТольятти</w:t>
      </w:r>
      <w:proofErr w:type="spellEnd"/>
      <w:r w:rsidRPr="00BB7807">
        <w:rPr>
          <w:rFonts w:ascii="Times New Roman" w:hAnsi="Times New Roman" w:cs="Times New Roman"/>
          <w:sz w:val="28"/>
          <w:szCs w:val="28"/>
        </w:rPr>
        <w:t xml:space="preserve">» в период с 15 июня 2018 года по 21 сентября 2018 года нагрузки на установках производства мономеров и полимеров выдерживались стабильно и составляли в июне 70-80% от проектных значений и 60 - 65% и ниже от проектных значений - в августе 2018 года. </w:t>
      </w:r>
    </w:p>
    <w:p w:rsidR="00BB7807" w:rsidRDefault="00BB7807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807">
        <w:rPr>
          <w:rFonts w:ascii="Times New Roman" w:hAnsi="Times New Roman" w:cs="Times New Roman"/>
          <w:sz w:val="28"/>
          <w:szCs w:val="28"/>
        </w:rPr>
        <w:t xml:space="preserve">27.08.2018 из-за внешней посадки напряжения </w:t>
      </w:r>
      <w:r w:rsidR="00FE29E1">
        <w:rPr>
          <w:rFonts w:ascii="Times New Roman" w:hAnsi="Times New Roman" w:cs="Times New Roman"/>
          <w:sz w:val="28"/>
          <w:szCs w:val="28"/>
        </w:rPr>
        <w:t xml:space="preserve"> («глубокой» посадки) </w:t>
      </w:r>
      <w:r w:rsidRPr="00BB7807">
        <w:rPr>
          <w:rFonts w:ascii="Times New Roman" w:hAnsi="Times New Roman" w:cs="Times New Roman"/>
          <w:sz w:val="28"/>
          <w:szCs w:val="28"/>
        </w:rPr>
        <w:t xml:space="preserve">произошла остановка компрессорного оборудования </w:t>
      </w:r>
      <w:r w:rsidR="00FE29E1">
        <w:rPr>
          <w:rFonts w:ascii="Times New Roman" w:hAnsi="Times New Roman" w:cs="Times New Roman"/>
          <w:sz w:val="28"/>
          <w:szCs w:val="28"/>
        </w:rPr>
        <w:t>в производстве бутил</w:t>
      </w:r>
      <w:r>
        <w:rPr>
          <w:rFonts w:ascii="Times New Roman" w:hAnsi="Times New Roman" w:cs="Times New Roman"/>
          <w:sz w:val="28"/>
          <w:szCs w:val="28"/>
        </w:rPr>
        <w:t>каучук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77515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2775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77515">
        <w:rPr>
          <w:rFonts w:ascii="Times New Roman" w:hAnsi="Times New Roman" w:cs="Times New Roman"/>
          <w:sz w:val="28"/>
          <w:szCs w:val="28"/>
        </w:rPr>
        <w:t>СибурТольятти</w:t>
      </w:r>
      <w:proofErr w:type="spellEnd"/>
      <w:r w:rsidR="00277515">
        <w:rPr>
          <w:rFonts w:ascii="Times New Roman" w:hAnsi="Times New Roman" w:cs="Times New Roman"/>
          <w:sz w:val="28"/>
          <w:szCs w:val="28"/>
        </w:rPr>
        <w:t>»</w:t>
      </w:r>
      <w:r w:rsidRPr="00BB7807">
        <w:rPr>
          <w:rFonts w:ascii="Times New Roman" w:hAnsi="Times New Roman" w:cs="Times New Roman"/>
          <w:sz w:val="28"/>
          <w:szCs w:val="28"/>
        </w:rPr>
        <w:t xml:space="preserve"> с выбросом газообразных углеводородов на факел</w:t>
      </w:r>
      <w:r w:rsidR="00277515">
        <w:rPr>
          <w:rFonts w:ascii="Times New Roman" w:hAnsi="Times New Roman" w:cs="Times New Roman"/>
          <w:sz w:val="28"/>
          <w:szCs w:val="28"/>
        </w:rPr>
        <w:t>ьную установку</w:t>
      </w:r>
      <w:r w:rsidRPr="00BB7807">
        <w:rPr>
          <w:rFonts w:ascii="Times New Roman" w:hAnsi="Times New Roman" w:cs="Times New Roman"/>
          <w:sz w:val="28"/>
          <w:szCs w:val="28"/>
        </w:rPr>
        <w:t xml:space="preserve">. Сообщение об инциденте в Управление не </w:t>
      </w:r>
      <w:r w:rsidR="00277515">
        <w:rPr>
          <w:rFonts w:ascii="Times New Roman" w:hAnsi="Times New Roman" w:cs="Times New Roman"/>
          <w:sz w:val="28"/>
          <w:szCs w:val="28"/>
        </w:rPr>
        <w:t>поступало</w:t>
      </w:r>
      <w:r w:rsidRPr="00BB78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515" w:rsidRDefault="00BB7807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Подобные нарушения происходили неоднократно, но до сих пор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энергоснабжающие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не приняли меры по предотвращению подобных перебоев в снабжении электроэнергией химически и взрывопожароопасных технологических процессов предприятий химии и нефтехимии</w:t>
      </w:r>
      <w:r w:rsidR="00277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5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77515">
        <w:rPr>
          <w:rFonts w:ascii="Times New Roman" w:hAnsi="Times New Roman" w:cs="Times New Roman"/>
          <w:sz w:val="28"/>
          <w:szCs w:val="28"/>
        </w:rPr>
        <w:t>.о</w:t>
      </w:r>
      <w:proofErr w:type="spellEnd"/>
      <w:proofErr w:type="gramEnd"/>
      <w:r w:rsidR="00277515">
        <w:rPr>
          <w:rFonts w:ascii="Times New Roman" w:hAnsi="Times New Roman" w:cs="Times New Roman"/>
          <w:sz w:val="28"/>
          <w:szCs w:val="28"/>
        </w:rPr>
        <w:t xml:space="preserve"> Тольятти</w:t>
      </w:r>
      <w:r>
        <w:rPr>
          <w:rFonts w:ascii="Times New Roman" w:hAnsi="Times New Roman" w:cs="Times New Roman"/>
          <w:sz w:val="28"/>
          <w:szCs w:val="28"/>
        </w:rPr>
        <w:t xml:space="preserve">. И как результат этих перебоев </w:t>
      </w:r>
      <w:r w:rsidR="00277515">
        <w:rPr>
          <w:rFonts w:ascii="Times New Roman" w:hAnsi="Times New Roman" w:cs="Times New Roman"/>
          <w:sz w:val="28"/>
          <w:szCs w:val="28"/>
        </w:rPr>
        <w:t>в снабжении электроэнергией – залповые выбросы на факельные установки, а это</w:t>
      </w:r>
      <w:r w:rsidR="00FE29E1">
        <w:rPr>
          <w:rFonts w:ascii="Times New Roman" w:hAnsi="Times New Roman" w:cs="Times New Roman"/>
          <w:sz w:val="28"/>
          <w:szCs w:val="28"/>
        </w:rPr>
        <w:t xml:space="preserve"> -</w:t>
      </w:r>
      <w:r w:rsidR="00277515">
        <w:rPr>
          <w:rFonts w:ascii="Times New Roman" w:hAnsi="Times New Roman" w:cs="Times New Roman"/>
          <w:sz w:val="28"/>
          <w:szCs w:val="28"/>
        </w:rPr>
        <w:t xml:space="preserve"> </w:t>
      </w:r>
      <w:r w:rsidR="00277515">
        <w:rPr>
          <w:rFonts w:ascii="Times New Roman" w:hAnsi="Times New Roman" w:cs="Times New Roman"/>
          <w:sz w:val="28"/>
          <w:szCs w:val="28"/>
        </w:rPr>
        <w:lastRenderedPageBreak/>
        <w:t>неполное сгорание сбрасываемых веществ, и, следовательно, загрязнение атмосферы.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807" w:rsidRDefault="00BB7807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6AA">
        <w:rPr>
          <w:rFonts w:ascii="Times New Roman" w:hAnsi="Times New Roman" w:cs="Times New Roman"/>
          <w:sz w:val="28"/>
          <w:szCs w:val="28"/>
        </w:rPr>
        <w:t xml:space="preserve">Следует отметить, что в сентябре 2018 года производства </w:t>
      </w:r>
      <w:proofErr w:type="spellStart"/>
      <w:r w:rsidRPr="009E06AA">
        <w:rPr>
          <w:rFonts w:ascii="Times New Roman" w:hAnsi="Times New Roman" w:cs="Times New Roman"/>
          <w:sz w:val="28"/>
          <w:szCs w:val="28"/>
        </w:rPr>
        <w:t>маномеров</w:t>
      </w:r>
      <w:proofErr w:type="spellEnd"/>
      <w:r w:rsidRPr="009E06AA">
        <w:rPr>
          <w:rFonts w:ascii="Times New Roman" w:hAnsi="Times New Roman" w:cs="Times New Roman"/>
          <w:sz w:val="28"/>
          <w:szCs w:val="28"/>
        </w:rPr>
        <w:t xml:space="preserve"> и полимеров ООО «</w:t>
      </w:r>
      <w:proofErr w:type="spellStart"/>
      <w:r w:rsidRPr="009E06AA">
        <w:rPr>
          <w:rFonts w:ascii="Times New Roman" w:hAnsi="Times New Roman" w:cs="Times New Roman"/>
          <w:sz w:val="28"/>
          <w:szCs w:val="28"/>
        </w:rPr>
        <w:t>СибурТольятти</w:t>
      </w:r>
      <w:proofErr w:type="spellEnd"/>
      <w:r w:rsidRPr="009E06AA">
        <w:rPr>
          <w:rFonts w:ascii="Times New Roman" w:hAnsi="Times New Roman" w:cs="Times New Roman"/>
          <w:sz w:val="28"/>
          <w:szCs w:val="28"/>
        </w:rPr>
        <w:t>» выведены в капитальный ремонт ООО «</w:t>
      </w:r>
      <w:proofErr w:type="spellStart"/>
      <w:r w:rsidRPr="009E06AA">
        <w:rPr>
          <w:rFonts w:ascii="Times New Roman" w:hAnsi="Times New Roman" w:cs="Times New Roman"/>
          <w:sz w:val="28"/>
          <w:szCs w:val="28"/>
        </w:rPr>
        <w:t>СибурТольятти</w:t>
      </w:r>
      <w:proofErr w:type="spellEnd"/>
      <w:r w:rsidRPr="009E06AA">
        <w:rPr>
          <w:rFonts w:ascii="Times New Roman" w:hAnsi="Times New Roman" w:cs="Times New Roman"/>
          <w:sz w:val="28"/>
          <w:szCs w:val="28"/>
        </w:rPr>
        <w:t>», что не позвол</w:t>
      </w:r>
      <w:r w:rsidR="009E06AA">
        <w:rPr>
          <w:rFonts w:ascii="Times New Roman" w:hAnsi="Times New Roman" w:cs="Times New Roman"/>
          <w:sz w:val="28"/>
          <w:szCs w:val="28"/>
        </w:rPr>
        <w:t>ило</w:t>
      </w:r>
      <w:r w:rsidRPr="009E06AA">
        <w:rPr>
          <w:rFonts w:ascii="Times New Roman" w:hAnsi="Times New Roman" w:cs="Times New Roman"/>
          <w:sz w:val="28"/>
          <w:szCs w:val="28"/>
        </w:rPr>
        <w:t xml:space="preserve"> </w:t>
      </w:r>
      <w:r w:rsidR="009E06AA">
        <w:rPr>
          <w:rFonts w:ascii="Times New Roman" w:hAnsi="Times New Roman" w:cs="Times New Roman"/>
          <w:sz w:val="28"/>
          <w:szCs w:val="28"/>
        </w:rPr>
        <w:t>завершить проверки по возникшей острой проблеме, связанной с состоянием окружающей среды.</w:t>
      </w:r>
    </w:p>
    <w:p w:rsidR="009E06AA" w:rsidRDefault="009E06AA" w:rsidP="009E06A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807">
        <w:rPr>
          <w:rFonts w:ascii="Times New Roman" w:hAnsi="Times New Roman" w:cs="Times New Roman"/>
          <w:sz w:val="28"/>
          <w:szCs w:val="28"/>
        </w:rPr>
        <w:t>В ПАО «КуйбышевАзот» выявлены нарушения, которые касаются состояния вентиляционных систем и улавливания амм</w:t>
      </w:r>
      <w:r>
        <w:rPr>
          <w:rFonts w:ascii="Times New Roman" w:hAnsi="Times New Roman" w:cs="Times New Roman"/>
          <w:sz w:val="28"/>
          <w:szCs w:val="28"/>
        </w:rPr>
        <w:t>иака, сбрасываемого в атмосферу.</w:t>
      </w:r>
    </w:p>
    <w:p w:rsidR="00094265" w:rsidRPr="00BB7807" w:rsidRDefault="00094265" w:rsidP="00BB780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не отметить, что </w:t>
      </w:r>
      <w:r w:rsidR="009E06AA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легкового и грузового транспорт</w:t>
      </w:r>
      <w:r w:rsidR="009E06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пять лет в несколько раз, </w:t>
      </w:r>
      <w:r w:rsidR="009E06AA">
        <w:rPr>
          <w:rFonts w:ascii="Times New Roman" w:hAnsi="Times New Roman" w:cs="Times New Roman"/>
          <w:sz w:val="28"/>
          <w:szCs w:val="28"/>
        </w:rPr>
        <w:t>оказывает негативное воздействие</w:t>
      </w:r>
      <w:r>
        <w:rPr>
          <w:rFonts w:ascii="Times New Roman" w:hAnsi="Times New Roman" w:cs="Times New Roman"/>
          <w:sz w:val="28"/>
          <w:szCs w:val="28"/>
        </w:rPr>
        <w:t xml:space="preserve"> на состояние экологии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Тольятти, не </w:t>
      </w:r>
      <w:r w:rsidR="00940EDD">
        <w:rPr>
          <w:rFonts w:ascii="Times New Roman" w:hAnsi="Times New Roman" w:cs="Times New Roman"/>
          <w:sz w:val="28"/>
          <w:szCs w:val="28"/>
        </w:rPr>
        <w:t xml:space="preserve">в меньшей степени, чем </w:t>
      </w:r>
      <w:r w:rsidR="00DA53BE">
        <w:rPr>
          <w:rFonts w:ascii="Times New Roman" w:hAnsi="Times New Roman" w:cs="Times New Roman"/>
          <w:sz w:val="28"/>
          <w:szCs w:val="28"/>
        </w:rPr>
        <w:t>деятельность предприятий</w:t>
      </w:r>
      <w:r w:rsidR="00940EDD">
        <w:rPr>
          <w:rFonts w:ascii="Times New Roman" w:hAnsi="Times New Roman" w:cs="Times New Roman"/>
          <w:sz w:val="28"/>
          <w:szCs w:val="28"/>
        </w:rPr>
        <w:t xml:space="preserve">. Продукты неполного сгорания топлива: окись углерода, формальдегид и другие составляющие атмосферного воздуха – это </w:t>
      </w:r>
      <w:r w:rsidR="0055535E">
        <w:rPr>
          <w:rFonts w:ascii="Times New Roman" w:hAnsi="Times New Roman" w:cs="Times New Roman"/>
          <w:sz w:val="28"/>
          <w:szCs w:val="28"/>
        </w:rPr>
        <w:t>то, чем мы сегодня дышим</w:t>
      </w:r>
      <w:r w:rsidR="009E06AA">
        <w:rPr>
          <w:rFonts w:ascii="Times New Roman" w:hAnsi="Times New Roman" w:cs="Times New Roman"/>
          <w:sz w:val="28"/>
          <w:szCs w:val="28"/>
        </w:rPr>
        <w:t>, а отсюда – аллергические заболевания наших детей, внуков.</w:t>
      </w:r>
    </w:p>
    <w:p w:rsidR="00575AB5" w:rsidRDefault="00277515" w:rsidP="00575AB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предприятиях нефтехи</w:t>
      </w:r>
      <w:r w:rsidR="000C5FDD">
        <w:rPr>
          <w:rFonts w:ascii="Times New Roman" w:hAnsi="Times New Roman" w:cs="Times New Roman"/>
          <w:sz w:val="28"/>
          <w:szCs w:val="28"/>
        </w:rPr>
        <w:t xml:space="preserve">мического комплекса проектами и, соответственно, технологическими регламентами производств, предусмотрены предельно-допустимые выбросы, которые регламентированы и, как правило, соблюдаются. Но ныне действующими федеральными нормами и правилами предусмотрено обеспечение герметичности эксплуатируемых технологических систем, а это означает, что все предприятия, эксплуатирующие ОПО, должны идти по пути предотвращения выбросов, направления побочных продуктов в системы для дальнейшей  утилизации. </w:t>
      </w:r>
      <w:r w:rsidR="00C76268">
        <w:rPr>
          <w:rFonts w:ascii="Times New Roman" w:hAnsi="Times New Roman" w:cs="Times New Roman"/>
          <w:sz w:val="28"/>
          <w:szCs w:val="28"/>
        </w:rPr>
        <w:t>На</w:t>
      </w:r>
      <w:r w:rsidR="000C5FDD">
        <w:rPr>
          <w:rFonts w:ascii="Times New Roman" w:hAnsi="Times New Roman" w:cs="Times New Roman"/>
          <w:sz w:val="28"/>
          <w:szCs w:val="28"/>
        </w:rPr>
        <w:t xml:space="preserve"> внедрение таких мероприятий руководители организаций идут неохотно, ведь это влечет за собой дополнительные затраты, не приносящие прибыли.</w:t>
      </w:r>
      <w:r w:rsidR="00C76268">
        <w:rPr>
          <w:rFonts w:ascii="Times New Roman" w:hAnsi="Times New Roman" w:cs="Times New Roman"/>
          <w:sz w:val="28"/>
          <w:szCs w:val="28"/>
        </w:rPr>
        <w:t xml:space="preserve"> В полной мере это касается </w:t>
      </w:r>
      <w:r w:rsidR="001476F6">
        <w:rPr>
          <w:rFonts w:ascii="Times New Roman" w:hAnsi="Times New Roman" w:cs="Times New Roman"/>
          <w:sz w:val="28"/>
          <w:szCs w:val="28"/>
        </w:rPr>
        <w:t xml:space="preserve">и </w:t>
      </w:r>
      <w:r w:rsidR="00C76268">
        <w:rPr>
          <w:rFonts w:ascii="Times New Roman" w:hAnsi="Times New Roman" w:cs="Times New Roman"/>
          <w:sz w:val="28"/>
          <w:szCs w:val="28"/>
        </w:rPr>
        <w:t xml:space="preserve">предприятий среднего и малого бизнеса (примером тому является площадка бывшего «Фосфора»), ОПО которых проверяются один раз в три года. </w:t>
      </w:r>
      <w:r w:rsidR="00575AB5">
        <w:rPr>
          <w:rFonts w:ascii="Times New Roman" w:hAnsi="Times New Roman" w:cs="Times New Roman"/>
          <w:sz w:val="28"/>
          <w:szCs w:val="28"/>
        </w:rPr>
        <w:t xml:space="preserve">Следует отметить, что мораторий по проведению плановых проверок в отношении малого бизнеса </w:t>
      </w:r>
      <w:r w:rsidR="00575AB5">
        <w:rPr>
          <w:rFonts w:ascii="Times New Roman" w:hAnsi="Times New Roman" w:cs="Times New Roman"/>
          <w:sz w:val="28"/>
          <w:szCs w:val="28"/>
        </w:rPr>
        <w:lastRenderedPageBreak/>
        <w:t>продлен до 2022года, а это еще четыре года допускаемые нарушения, как в области промышленной безопасности, так и в области охраны окружающей среды, останутся не выявленными и, следовательно, лица, допускающие их, безнаказанными.</w:t>
      </w:r>
    </w:p>
    <w:p w:rsidR="00575AB5" w:rsidRPr="004759FA" w:rsidRDefault="00575AB5" w:rsidP="00575A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выявления нарушений по выбросам в атмосферу и принятие экстренных мер</w:t>
      </w:r>
      <w:r w:rsidRPr="00760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B7807">
        <w:rPr>
          <w:rFonts w:ascii="Times New Roman" w:hAnsi="Times New Roman" w:cs="Times New Roman"/>
          <w:sz w:val="28"/>
          <w:szCs w:val="28"/>
        </w:rPr>
        <w:t>выявлению источников загазованности</w:t>
      </w:r>
      <w:r>
        <w:rPr>
          <w:rFonts w:ascii="Times New Roman" w:hAnsi="Times New Roman" w:cs="Times New Roman"/>
          <w:sz w:val="28"/>
          <w:szCs w:val="28"/>
        </w:rPr>
        <w:t>, необходимо наличие городской передвижной</w:t>
      </w:r>
      <w:r w:rsidRPr="00BB7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экологической лаборатории, как это было уже обозначено на совещании в мэрии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Тольятти. </w:t>
      </w:r>
      <w:r w:rsidR="001476F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акие лаборатории в обязательном порядке, должны быть, </w:t>
      </w:r>
      <w:r w:rsidRPr="00BB7807">
        <w:rPr>
          <w:rFonts w:ascii="Times New Roman" w:hAnsi="Times New Roman" w:cs="Times New Roman"/>
          <w:sz w:val="28"/>
          <w:szCs w:val="28"/>
        </w:rPr>
        <w:t>в ПАО «Куй</w:t>
      </w:r>
      <w:r>
        <w:rPr>
          <w:rFonts w:ascii="Times New Roman" w:hAnsi="Times New Roman" w:cs="Times New Roman"/>
          <w:sz w:val="28"/>
          <w:szCs w:val="28"/>
        </w:rPr>
        <w:t>бышевАзот»,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СибурТольятти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ПАО «АВТОВАЗ», как </w:t>
      </w:r>
      <w:r w:rsidR="001476F6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>в ПАО «Тольяттиазот».</w:t>
      </w:r>
      <w:r w:rsidRPr="00BB780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5AB5" w:rsidRPr="0047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579"/>
    <w:multiLevelType w:val="multilevel"/>
    <w:tmpl w:val="1D56DF5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">
    <w:nsid w:val="7FEC49A3"/>
    <w:multiLevelType w:val="hybridMultilevel"/>
    <w:tmpl w:val="EFBCB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1B"/>
    <w:rsid w:val="000021E1"/>
    <w:rsid w:val="0000238F"/>
    <w:rsid w:val="00002567"/>
    <w:rsid w:val="00006F3D"/>
    <w:rsid w:val="00011A27"/>
    <w:rsid w:val="00011B14"/>
    <w:rsid w:val="000236DB"/>
    <w:rsid w:val="00024B85"/>
    <w:rsid w:val="00025580"/>
    <w:rsid w:val="000260CC"/>
    <w:rsid w:val="00034B72"/>
    <w:rsid w:val="00044E94"/>
    <w:rsid w:val="00050513"/>
    <w:rsid w:val="00050C93"/>
    <w:rsid w:val="0005249A"/>
    <w:rsid w:val="0005266E"/>
    <w:rsid w:val="0006505E"/>
    <w:rsid w:val="00081214"/>
    <w:rsid w:val="00082B84"/>
    <w:rsid w:val="00083877"/>
    <w:rsid w:val="00086569"/>
    <w:rsid w:val="00094265"/>
    <w:rsid w:val="00094325"/>
    <w:rsid w:val="0009544B"/>
    <w:rsid w:val="000A6AE8"/>
    <w:rsid w:val="000A7372"/>
    <w:rsid w:val="000B04EA"/>
    <w:rsid w:val="000B1421"/>
    <w:rsid w:val="000B158A"/>
    <w:rsid w:val="000B2A34"/>
    <w:rsid w:val="000B2DD8"/>
    <w:rsid w:val="000C1D16"/>
    <w:rsid w:val="000C386E"/>
    <w:rsid w:val="000C5FDD"/>
    <w:rsid w:val="000C61BD"/>
    <w:rsid w:val="000D1ED5"/>
    <w:rsid w:val="000D3782"/>
    <w:rsid w:val="000D3C5B"/>
    <w:rsid w:val="000D6C3B"/>
    <w:rsid w:val="000E1661"/>
    <w:rsid w:val="000E1EC9"/>
    <w:rsid w:val="000E2957"/>
    <w:rsid w:val="000E7286"/>
    <w:rsid w:val="000F08B3"/>
    <w:rsid w:val="000F2B07"/>
    <w:rsid w:val="000F328A"/>
    <w:rsid w:val="000F3FB8"/>
    <w:rsid w:val="000F4035"/>
    <w:rsid w:val="001022DC"/>
    <w:rsid w:val="0010694D"/>
    <w:rsid w:val="00106CAC"/>
    <w:rsid w:val="00107B30"/>
    <w:rsid w:val="001104D1"/>
    <w:rsid w:val="00111450"/>
    <w:rsid w:val="00111B9F"/>
    <w:rsid w:val="00112D3A"/>
    <w:rsid w:val="001137C0"/>
    <w:rsid w:val="001150E1"/>
    <w:rsid w:val="00115F6E"/>
    <w:rsid w:val="001202EE"/>
    <w:rsid w:val="0012070D"/>
    <w:rsid w:val="0012383E"/>
    <w:rsid w:val="00123F7F"/>
    <w:rsid w:val="00124C01"/>
    <w:rsid w:val="001276A1"/>
    <w:rsid w:val="00133D97"/>
    <w:rsid w:val="00137743"/>
    <w:rsid w:val="001476F6"/>
    <w:rsid w:val="00150DB9"/>
    <w:rsid w:val="0015118C"/>
    <w:rsid w:val="00151CEE"/>
    <w:rsid w:val="001539D5"/>
    <w:rsid w:val="00153D30"/>
    <w:rsid w:val="00155B76"/>
    <w:rsid w:val="00155C3F"/>
    <w:rsid w:val="001577EE"/>
    <w:rsid w:val="00160085"/>
    <w:rsid w:val="00160E60"/>
    <w:rsid w:val="00162DE8"/>
    <w:rsid w:val="001631A8"/>
    <w:rsid w:val="0016434B"/>
    <w:rsid w:val="001666EC"/>
    <w:rsid w:val="00166E19"/>
    <w:rsid w:val="00171A40"/>
    <w:rsid w:val="00171CA7"/>
    <w:rsid w:val="001738E5"/>
    <w:rsid w:val="00174082"/>
    <w:rsid w:val="001754EB"/>
    <w:rsid w:val="001773A8"/>
    <w:rsid w:val="00177CC3"/>
    <w:rsid w:val="00181174"/>
    <w:rsid w:val="00183610"/>
    <w:rsid w:val="00183C3E"/>
    <w:rsid w:val="00185E34"/>
    <w:rsid w:val="00193748"/>
    <w:rsid w:val="001940CA"/>
    <w:rsid w:val="00197878"/>
    <w:rsid w:val="001A1C0A"/>
    <w:rsid w:val="001A3E5F"/>
    <w:rsid w:val="001A64A5"/>
    <w:rsid w:val="001A6CEF"/>
    <w:rsid w:val="001B2C8A"/>
    <w:rsid w:val="001B2CB4"/>
    <w:rsid w:val="001B594B"/>
    <w:rsid w:val="001B5B00"/>
    <w:rsid w:val="001B7DA8"/>
    <w:rsid w:val="001C7EAD"/>
    <w:rsid w:val="001D0D3C"/>
    <w:rsid w:val="001D324C"/>
    <w:rsid w:val="001D4654"/>
    <w:rsid w:val="001E2898"/>
    <w:rsid w:val="001E3490"/>
    <w:rsid w:val="001E52F5"/>
    <w:rsid w:val="001E6489"/>
    <w:rsid w:val="001E7FDD"/>
    <w:rsid w:val="001F081F"/>
    <w:rsid w:val="001F1A8C"/>
    <w:rsid w:val="001F2134"/>
    <w:rsid w:val="001F3F5E"/>
    <w:rsid w:val="001F4E3F"/>
    <w:rsid w:val="001F5180"/>
    <w:rsid w:val="001F6114"/>
    <w:rsid w:val="001F6374"/>
    <w:rsid w:val="00203218"/>
    <w:rsid w:val="00206E7F"/>
    <w:rsid w:val="002119F1"/>
    <w:rsid w:val="00214E32"/>
    <w:rsid w:val="0021637C"/>
    <w:rsid w:val="002210EC"/>
    <w:rsid w:val="00221F3A"/>
    <w:rsid w:val="00227ADB"/>
    <w:rsid w:val="00231D81"/>
    <w:rsid w:val="00232646"/>
    <w:rsid w:val="00232C5E"/>
    <w:rsid w:val="002345E2"/>
    <w:rsid w:val="00235010"/>
    <w:rsid w:val="00240468"/>
    <w:rsid w:val="00243005"/>
    <w:rsid w:val="00245243"/>
    <w:rsid w:val="00245622"/>
    <w:rsid w:val="00252107"/>
    <w:rsid w:val="00252F56"/>
    <w:rsid w:val="00255527"/>
    <w:rsid w:val="00257A5E"/>
    <w:rsid w:val="00262A0A"/>
    <w:rsid w:val="00263371"/>
    <w:rsid w:val="00270EED"/>
    <w:rsid w:val="00273C2B"/>
    <w:rsid w:val="00277515"/>
    <w:rsid w:val="002866CD"/>
    <w:rsid w:val="00287648"/>
    <w:rsid w:val="00293E31"/>
    <w:rsid w:val="00294505"/>
    <w:rsid w:val="002947AB"/>
    <w:rsid w:val="002A6BFA"/>
    <w:rsid w:val="002B2E9E"/>
    <w:rsid w:val="002B348D"/>
    <w:rsid w:val="002B598A"/>
    <w:rsid w:val="002B616D"/>
    <w:rsid w:val="002D2130"/>
    <w:rsid w:val="002D26DF"/>
    <w:rsid w:val="002D3798"/>
    <w:rsid w:val="002E02F1"/>
    <w:rsid w:val="002E0AD9"/>
    <w:rsid w:val="002E35CA"/>
    <w:rsid w:val="002F07D7"/>
    <w:rsid w:val="002F76A0"/>
    <w:rsid w:val="00305668"/>
    <w:rsid w:val="00305F66"/>
    <w:rsid w:val="00315873"/>
    <w:rsid w:val="00323698"/>
    <w:rsid w:val="00324E9A"/>
    <w:rsid w:val="00327529"/>
    <w:rsid w:val="0033001E"/>
    <w:rsid w:val="00331EC3"/>
    <w:rsid w:val="00341BA5"/>
    <w:rsid w:val="003473DA"/>
    <w:rsid w:val="00353EDC"/>
    <w:rsid w:val="003600A1"/>
    <w:rsid w:val="0036033B"/>
    <w:rsid w:val="003622C6"/>
    <w:rsid w:val="0036323A"/>
    <w:rsid w:val="003653C1"/>
    <w:rsid w:val="003655B6"/>
    <w:rsid w:val="0036643F"/>
    <w:rsid w:val="00371C40"/>
    <w:rsid w:val="00375216"/>
    <w:rsid w:val="003828F9"/>
    <w:rsid w:val="00385F23"/>
    <w:rsid w:val="00386293"/>
    <w:rsid w:val="00386FE2"/>
    <w:rsid w:val="003912F8"/>
    <w:rsid w:val="00392691"/>
    <w:rsid w:val="00392DE8"/>
    <w:rsid w:val="003A3508"/>
    <w:rsid w:val="003A3924"/>
    <w:rsid w:val="003A6B1C"/>
    <w:rsid w:val="003B21C5"/>
    <w:rsid w:val="003B3124"/>
    <w:rsid w:val="003B6DDD"/>
    <w:rsid w:val="003C0235"/>
    <w:rsid w:val="003C2A60"/>
    <w:rsid w:val="003C53AA"/>
    <w:rsid w:val="003D2B97"/>
    <w:rsid w:val="003D52C7"/>
    <w:rsid w:val="003E6315"/>
    <w:rsid w:val="003E6449"/>
    <w:rsid w:val="003F66DE"/>
    <w:rsid w:val="0040244D"/>
    <w:rsid w:val="00403CD6"/>
    <w:rsid w:val="00405FF0"/>
    <w:rsid w:val="00411570"/>
    <w:rsid w:val="00412C16"/>
    <w:rsid w:val="00414694"/>
    <w:rsid w:val="004170B4"/>
    <w:rsid w:val="00420A86"/>
    <w:rsid w:val="004217A1"/>
    <w:rsid w:val="00421CA9"/>
    <w:rsid w:val="0042296A"/>
    <w:rsid w:val="00433081"/>
    <w:rsid w:val="00433D23"/>
    <w:rsid w:val="00434B82"/>
    <w:rsid w:val="00435134"/>
    <w:rsid w:val="004359B1"/>
    <w:rsid w:val="0044058E"/>
    <w:rsid w:val="00445413"/>
    <w:rsid w:val="004512A0"/>
    <w:rsid w:val="00453963"/>
    <w:rsid w:val="00455821"/>
    <w:rsid w:val="00456FC1"/>
    <w:rsid w:val="004622FD"/>
    <w:rsid w:val="004634D2"/>
    <w:rsid w:val="00466608"/>
    <w:rsid w:val="00467AA8"/>
    <w:rsid w:val="00471910"/>
    <w:rsid w:val="0047354E"/>
    <w:rsid w:val="004761C3"/>
    <w:rsid w:val="00481EE8"/>
    <w:rsid w:val="0048243B"/>
    <w:rsid w:val="00484472"/>
    <w:rsid w:val="00486CF9"/>
    <w:rsid w:val="00492D25"/>
    <w:rsid w:val="00493A6B"/>
    <w:rsid w:val="00494F93"/>
    <w:rsid w:val="004A0DD6"/>
    <w:rsid w:val="004A1892"/>
    <w:rsid w:val="004A1FE2"/>
    <w:rsid w:val="004A3AF7"/>
    <w:rsid w:val="004A6B17"/>
    <w:rsid w:val="004B2508"/>
    <w:rsid w:val="004B2F52"/>
    <w:rsid w:val="004B6B1F"/>
    <w:rsid w:val="004B7D25"/>
    <w:rsid w:val="004C03F4"/>
    <w:rsid w:val="004C0994"/>
    <w:rsid w:val="004C280F"/>
    <w:rsid w:val="004C59CC"/>
    <w:rsid w:val="004C723F"/>
    <w:rsid w:val="004D1F71"/>
    <w:rsid w:val="004D460A"/>
    <w:rsid w:val="004D4EE0"/>
    <w:rsid w:val="004D6385"/>
    <w:rsid w:val="004D7527"/>
    <w:rsid w:val="004E21C8"/>
    <w:rsid w:val="004F627C"/>
    <w:rsid w:val="00500E09"/>
    <w:rsid w:val="005012CB"/>
    <w:rsid w:val="005044CA"/>
    <w:rsid w:val="00504C18"/>
    <w:rsid w:val="00505702"/>
    <w:rsid w:val="00507BD0"/>
    <w:rsid w:val="00510E0F"/>
    <w:rsid w:val="005110D1"/>
    <w:rsid w:val="00516822"/>
    <w:rsid w:val="00517EE5"/>
    <w:rsid w:val="00520F28"/>
    <w:rsid w:val="0052175F"/>
    <w:rsid w:val="00521F76"/>
    <w:rsid w:val="0053210C"/>
    <w:rsid w:val="00533E51"/>
    <w:rsid w:val="0053559A"/>
    <w:rsid w:val="0053637D"/>
    <w:rsid w:val="00540C77"/>
    <w:rsid w:val="00540FDC"/>
    <w:rsid w:val="0054160F"/>
    <w:rsid w:val="00541B32"/>
    <w:rsid w:val="00543E3D"/>
    <w:rsid w:val="00544622"/>
    <w:rsid w:val="00547192"/>
    <w:rsid w:val="00547DE2"/>
    <w:rsid w:val="00550AE6"/>
    <w:rsid w:val="005518D1"/>
    <w:rsid w:val="00552B8E"/>
    <w:rsid w:val="00553BA1"/>
    <w:rsid w:val="0055535E"/>
    <w:rsid w:val="00555A0A"/>
    <w:rsid w:val="005577EA"/>
    <w:rsid w:val="00561340"/>
    <w:rsid w:val="00567B74"/>
    <w:rsid w:val="0057497D"/>
    <w:rsid w:val="00575A29"/>
    <w:rsid w:val="00575AB5"/>
    <w:rsid w:val="00582D3E"/>
    <w:rsid w:val="00583553"/>
    <w:rsid w:val="005835E9"/>
    <w:rsid w:val="005852B2"/>
    <w:rsid w:val="005915AE"/>
    <w:rsid w:val="0059424C"/>
    <w:rsid w:val="005A0E15"/>
    <w:rsid w:val="005A291D"/>
    <w:rsid w:val="005A4D8A"/>
    <w:rsid w:val="005B2FF0"/>
    <w:rsid w:val="005B681E"/>
    <w:rsid w:val="005C4650"/>
    <w:rsid w:val="005C545C"/>
    <w:rsid w:val="005C5FA1"/>
    <w:rsid w:val="005C7402"/>
    <w:rsid w:val="005D67B8"/>
    <w:rsid w:val="005E0AE0"/>
    <w:rsid w:val="005E4AC4"/>
    <w:rsid w:val="005E6782"/>
    <w:rsid w:val="005E7FEB"/>
    <w:rsid w:val="005F3168"/>
    <w:rsid w:val="005F5D23"/>
    <w:rsid w:val="00605EDF"/>
    <w:rsid w:val="00607545"/>
    <w:rsid w:val="00612DAC"/>
    <w:rsid w:val="006133B4"/>
    <w:rsid w:val="00615F95"/>
    <w:rsid w:val="00621227"/>
    <w:rsid w:val="006212C9"/>
    <w:rsid w:val="00621FC4"/>
    <w:rsid w:val="006234C5"/>
    <w:rsid w:val="00624D46"/>
    <w:rsid w:val="00625DB8"/>
    <w:rsid w:val="00630C5D"/>
    <w:rsid w:val="00633DAD"/>
    <w:rsid w:val="006344E1"/>
    <w:rsid w:val="00634CD1"/>
    <w:rsid w:val="006359FD"/>
    <w:rsid w:val="00636C22"/>
    <w:rsid w:val="00641F06"/>
    <w:rsid w:val="0065191A"/>
    <w:rsid w:val="0065319F"/>
    <w:rsid w:val="00655EBF"/>
    <w:rsid w:val="0066121C"/>
    <w:rsid w:val="00666C8A"/>
    <w:rsid w:val="00667E4A"/>
    <w:rsid w:val="006769C4"/>
    <w:rsid w:val="0068224A"/>
    <w:rsid w:val="006832F5"/>
    <w:rsid w:val="0068510A"/>
    <w:rsid w:val="00686313"/>
    <w:rsid w:val="00690063"/>
    <w:rsid w:val="00690B16"/>
    <w:rsid w:val="006930CB"/>
    <w:rsid w:val="00695B29"/>
    <w:rsid w:val="00696CBF"/>
    <w:rsid w:val="00697D2C"/>
    <w:rsid w:val="006A5A9B"/>
    <w:rsid w:val="006A696F"/>
    <w:rsid w:val="006A75FD"/>
    <w:rsid w:val="006B2B10"/>
    <w:rsid w:val="006B2D37"/>
    <w:rsid w:val="006B6A76"/>
    <w:rsid w:val="006C11CB"/>
    <w:rsid w:val="006C1C09"/>
    <w:rsid w:val="006C326A"/>
    <w:rsid w:val="006D2B50"/>
    <w:rsid w:val="006E1712"/>
    <w:rsid w:val="006F4331"/>
    <w:rsid w:val="006F49B9"/>
    <w:rsid w:val="006F548D"/>
    <w:rsid w:val="006F67BC"/>
    <w:rsid w:val="006F6B54"/>
    <w:rsid w:val="0070064E"/>
    <w:rsid w:val="00705C7A"/>
    <w:rsid w:val="007064BD"/>
    <w:rsid w:val="00707137"/>
    <w:rsid w:val="00707CFB"/>
    <w:rsid w:val="007131BA"/>
    <w:rsid w:val="0071464D"/>
    <w:rsid w:val="007156E4"/>
    <w:rsid w:val="00721342"/>
    <w:rsid w:val="00721DF4"/>
    <w:rsid w:val="007251B1"/>
    <w:rsid w:val="00726DD9"/>
    <w:rsid w:val="00727FB8"/>
    <w:rsid w:val="0073181A"/>
    <w:rsid w:val="00733E24"/>
    <w:rsid w:val="00740014"/>
    <w:rsid w:val="00740E58"/>
    <w:rsid w:val="007471C9"/>
    <w:rsid w:val="00753287"/>
    <w:rsid w:val="0075504B"/>
    <w:rsid w:val="00756F05"/>
    <w:rsid w:val="00757332"/>
    <w:rsid w:val="00760A07"/>
    <w:rsid w:val="00762AE3"/>
    <w:rsid w:val="0076497E"/>
    <w:rsid w:val="007649E1"/>
    <w:rsid w:val="00767176"/>
    <w:rsid w:val="00774202"/>
    <w:rsid w:val="00777EF2"/>
    <w:rsid w:val="00781447"/>
    <w:rsid w:val="00784B94"/>
    <w:rsid w:val="007906BF"/>
    <w:rsid w:val="00792C28"/>
    <w:rsid w:val="00795F82"/>
    <w:rsid w:val="007B0F1C"/>
    <w:rsid w:val="007B1755"/>
    <w:rsid w:val="007B17ED"/>
    <w:rsid w:val="007B1DE4"/>
    <w:rsid w:val="007B5490"/>
    <w:rsid w:val="007C057D"/>
    <w:rsid w:val="007C0FA5"/>
    <w:rsid w:val="007C1143"/>
    <w:rsid w:val="007C68C2"/>
    <w:rsid w:val="007D34E3"/>
    <w:rsid w:val="007D3768"/>
    <w:rsid w:val="007D4431"/>
    <w:rsid w:val="007D637D"/>
    <w:rsid w:val="007D6977"/>
    <w:rsid w:val="007D6E77"/>
    <w:rsid w:val="007D73BA"/>
    <w:rsid w:val="007E0956"/>
    <w:rsid w:val="007E2DB6"/>
    <w:rsid w:val="007E7B62"/>
    <w:rsid w:val="007F15A6"/>
    <w:rsid w:val="007F3B52"/>
    <w:rsid w:val="007F500A"/>
    <w:rsid w:val="007F68E1"/>
    <w:rsid w:val="007F6B91"/>
    <w:rsid w:val="007F768C"/>
    <w:rsid w:val="008046AA"/>
    <w:rsid w:val="0081248B"/>
    <w:rsid w:val="008149FF"/>
    <w:rsid w:val="008165AC"/>
    <w:rsid w:val="0082176F"/>
    <w:rsid w:val="00821C70"/>
    <w:rsid w:val="00823737"/>
    <w:rsid w:val="00834CB2"/>
    <w:rsid w:val="0083588B"/>
    <w:rsid w:val="00836DC8"/>
    <w:rsid w:val="00837A65"/>
    <w:rsid w:val="00841025"/>
    <w:rsid w:val="00845649"/>
    <w:rsid w:val="00845D45"/>
    <w:rsid w:val="00846F59"/>
    <w:rsid w:val="00847C38"/>
    <w:rsid w:val="00854189"/>
    <w:rsid w:val="008618A7"/>
    <w:rsid w:val="008618E1"/>
    <w:rsid w:val="0086362E"/>
    <w:rsid w:val="00865961"/>
    <w:rsid w:val="00865AAF"/>
    <w:rsid w:val="0086790B"/>
    <w:rsid w:val="00871324"/>
    <w:rsid w:val="0087708F"/>
    <w:rsid w:val="00881199"/>
    <w:rsid w:val="0088284B"/>
    <w:rsid w:val="0088284F"/>
    <w:rsid w:val="00884F77"/>
    <w:rsid w:val="0088674E"/>
    <w:rsid w:val="008868C8"/>
    <w:rsid w:val="008875F8"/>
    <w:rsid w:val="00891797"/>
    <w:rsid w:val="00895D33"/>
    <w:rsid w:val="0089610B"/>
    <w:rsid w:val="00896C5D"/>
    <w:rsid w:val="00897C2F"/>
    <w:rsid w:val="008A2B1E"/>
    <w:rsid w:val="008A4274"/>
    <w:rsid w:val="008A6C01"/>
    <w:rsid w:val="008B0245"/>
    <w:rsid w:val="008B0876"/>
    <w:rsid w:val="008B0B13"/>
    <w:rsid w:val="008B71D4"/>
    <w:rsid w:val="008B7AEE"/>
    <w:rsid w:val="008C2BA8"/>
    <w:rsid w:val="008C7635"/>
    <w:rsid w:val="008D1B43"/>
    <w:rsid w:val="008D1B9C"/>
    <w:rsid w:val="008D32FA"/>
    <w:rsid w:val="008D3CAE"/>
    <w:rsid w:val="008D5BEA"/>
    <w:rsid w:val="008D6751"/>
    <w:rsid w:val="008E1C0A"/>
    <w:rsid w:val="008F65B1"/>
    <w:rsid w:val="008F6D1F"/>
    <w:rsid w:val="00900B3B"/>
    <w:rsid w:val="009032A3"/>
    <w:rsid w:val="0090685C"/>
    <w:rsid w:val="009217CB"/>
    <w:rsid w:val="00923CE4"/>
    <w:rsid w:val="00936488"/>
    <w:rsid w:val="00940EDD"/>
    <w:rsid w:val="009420B1"/>
    <w:rsid w:val="00951CCD"/>
    <w:rsid w:val="0095335C"/>
    <w:rsid w:val="00954B13"/>
    <w:rsid w:val="00954E66"/>
    <w:rsid w:val="00963D1F"/>
    <w:rsid w:val="0097300B"/>
    <w:rsid w:val="00973A2A"/>
    <w:rsid w:val="009769E0"/>
    <w:rsid w:val="00984025"/>
    <w:rsid w:val="009844E5"/>
    <w:rsid w:val="009849D9"/>
    <w:rsid w:val="00985EF2"/>
    <w:rsid w:val="00987AB6"/>
    <w:rsid w:val="009925C5"/>
    <w:rsid w:val="00993453"/>
    <w:rsid w:val="00993C45"/>
    <w:rsid w:val="009959C8"/>
    <w:rsid w:val="009A1329"/>
    <w:rsid w:val="009A3B3D"/>
    <w:rsid w:val="009A5637"/>
    <w:rsid w:val="009A7E28"/>
    <w:rsid w:val="009B039A"/>
    <w:rsid w:val="009B0751"/>
    <w:rsid w:val="009B0F84"/>
    <w:rsid w:val="009B314C"/>
    <w:rsid w:val="009B61DD"/>
    <w:rsid w:val="009B77EF"/>
    <w:rsid w:val="009C09B4"/>
    <w:rsid w:val="009C3B5E"/>
    <w:rsid w:val="009C59E7"/>
    <w:rsid w:val="009C6180"/>
    <w:rsid w:val="009C76A6"/>
    <w:rsid w:val="009D1349"/>
    <w:rsid w:val="009D258E"/>
    <w:rsid w:val="009D56B6"/>
    <w:rsid w:val="009E0241"/>
    <w:rsid w:val="009E06AA"/>
    <w:rsid w:val="009E08B3"/>
    <w:rsid w:val="009E4AB2"/>
    <w:rsid w:val="009E68F8"/>
    <w:rsid w:val="009F23B8"/>
    <w:rsid w:val="009F3797"/>
    <w:rsid w:val="009F5886"/>
    <w:rsid w:val="009F64BC"/>
    <w:rsid w:val="00A13516"/>
    <w:rsid w:val="00A14E3A"/>
    <w:rsid w:val="00A15F71"/>
    <w:rsid w:val="00A24F5F"/>
    <w:rsid w:val="00A2589F"/>
    <w:rsid w:val="00A346C1"/>
    <w:rsid w:val="00A351D5"/>
    <w:rsid w:val="00A450F6"/>
    <w:rsid w:val="00A47FF2"/>
    <w:rsid w:val="00A5132A"/>
    <w:rsid w:val="00A55EF7"/>
    <w:rsid w:val="00A568D9"/>
    <w:rsid w:val="00A6025B"/>
    <w:rsid w:val="00A63F46"/>
    <w:rsid w:val="00A657EC"/>
    <w:rsid w:val="00A66F97"/>
    <w:rsid w:val="00A71DE7"/>
    <w:rsid w:val="00A74088"/>
    <w:rsid w:val="00A77F10"/>
    <w:rsid w:val="00A8047F"/>
    <w:rsid w:val="00A87C65"/>
    <w:rsid w:val="00A96916"/>
    <w:rsid w:val="00A97139"/>
    <w:rsid w:val="00AA050C"/>
    <w:rsid w:val="00AA3A00"/>
    <w:rsid w:val="00AA7821"/>
    <w:rsid w:val="00AC07BE"/>
    <w:rsid w:val="00AC0984"/>
    <w:rsid w:val="00AC32E5"/>
    <w:rsid w:val="00AC4FEF"/>
    <w:rsid w:val="00AC6C1B"/>
    <w:rsid w:val="00AD0ADF"/>
    <w:rsid w:val="00AD1DA1"/>
    <w:rsid w:val="00AD53E9"/>
    <w:rsid w:val="00AE088C"/>
    <w:rsid w:val="00AE2E88"/>
    <w:rsid w:val="00AE50E3"/>
    <w:rsid w:val="00AE5579"/>
    <w:rsid w:val="00AE6A20"/>
    <w:rsid w:val="00AE6ADD"/>
    <w:rsid w:val="00AE7E86"/>
    <w:rsid w:val="00AF4576"/>
    <w:rsid w:val="00AF6FC5"/>
    <w:rsid w:val="00B01D16"/>
    <w:rsid w:val="00B040AC"/>
    <w:rsid w:val="00B0696A"/>
    <w:rsid w:val="00B10B3E"/>
    <w:rsid w:val="00B11A2C"/>
    <w:rsid w:val="00B16600"/>
    <w:rsid w:val="00B17128"/>
    <w:rsid w:val="00B222CD"/>
    <w:rsid w:val="00B22912"/>
    <w:rsid w:val="00B263FF"/>
    <w:rsid w:val="00B34035"/>
    <w:rsid w:val="00B34252"/>
    <w:rsid w:val="00B40A43"/>
    <w:rsid w:val="00B422C4"/>
    <w:rsid w:val="00B43D88"/>
    <w:rsid w:val="00B442B1"/>
    <w:rsid w:val="00B47DEE"/>
    <w:rsid w:val="00B50A99"/>
    <w:rsid w:val="00B510AF"/>
    <w:rsid w:val="00B56046"/>
    <w:rsid w:val="00B60D9B"/>
    <w:rsid w:val="00B62646"/>
    <w:rsid w:val="00B639B7"/>
    <w:rsid w:val="00B65C9E"/>
    <w:rsid w:val="00B73F73"/>
    <w:rsid w:val="00B7520E"/>
    <w:rsid w:val="00B768D3"/>
    <w:rsid w:val="00B769D8"/>
    <w:rsid w:val="00B776CA"/>
    <w:rsid w:val="00B83EE5"/>
    <w:rsid w:val="00B84E0B"/>
    <w:rsid w:val="00B91A67"/>
    <w:rsid w:val="00B951E0"/>
    <w:rsid w:val="00BA0F3E"/>
    <w:rsid w:val="00BA2482"/>
    <w:rsid w:val="00BA25EA"/>
    <w:rsid w:val="00BA265C"/>
    <w:rsid w:val="00BA269F"/>
    <w:rsid w:val="00BA3230"/>
    <w:rsid w:val="00BA35B0"/>
    <w:rsid w:val="00BA53B3"/>
    <w:rsid w:val="00BB010F"/>
    <w:rsid w:val="00BB1DA5"/>
    <w:rsid w:val="00BB4585"/>
    <w:rsid w:val="00BB7807"/>
    <w:rsid w:val="00BC2184"/>
    <w:rsid w:val="00BC5406"/>
    <w:rsid w:val="00BC7616"/>
    <w:rsid w:val="00BC7E12"/>
    <w:rsid w:val="00BD40BE"/>
    <w:rsid w:val="00BD50CE"/>
    <w:rsid w:val="00BD54BC"/>
    <w:rsid w:val="00BE4C82"/>
    <w:rsid w:val="00BE52A4"/>
    <w:rsid w:val="00BE5F8A"/>
    <w:rsid w:val="00BF1123"/>
    <w:rsid w:val="00BF2B16"/>
    <w:rsid w:val="00BF485B"/>
    <w:rsid w:val="00BF5E11"/>
    <w:rsid w:val="00BF6F26"/>
    <w:rsid w:val="00C04491"/>
    <w:rsid w:val="00C11A0C"/>
    <w:rsid w:val="00C11B25"/>
    <w:rsid w:val="00C12A6F"/>
    <w:rsid w:val="00C12CB3"/>
    <w:rsid w:val="00C132EB"/>
    <w:rsid w:val="00C14D11"/>
    <w:rsid w:val="00C15098"/>
    <w:rsid w:val="00C1688F"/>
    <w:rsid w:val="00C20B51"/>
    <w:rsid w:val="00C20BC5"/>
    <w:rsid w:val="00C229E8"/>
    <w:rsid w:val="00C256D2"/>
    <w:rsid w:val="00C32F9F"/>
    <w:rsid w:val="00C33A00"/>
    <w:rsid w:val="00C37DB0"/>
    <w:rsid w:val="00C40B69"/>
    <w:rsid w:val="00C41CCB"/>
    <w:rsid w:val="00C426A9"/>
    <w:rsid w:val="00C451CC"/>
    <w:rsid w:val="00C47081"/>
    <w:rsid w:val="00C5191B"/>
    <w:rsid w:val="00C51B0B"/>
    <w:rsid w:val="00C6057C"/>
    <w:rsid w:val="00C60714"/>
    <w:rsid w:val="00C6189B"/>
    <w:rsid w:val="00C625DA"/>
    <w:rsid w:val="00C65877"/>
    <w:rsid w:val="00C6622F"/>
    <w:rsid w:val="00C66698"/>
    <w:rsid w:val="00C71A5A"/>
    <w:rsid w:val="00C72150"/>
    <w:rsid w:val="00C7469C"/>
    <w:rsid w:val="00C756AC"/>
    <w:rsid w:val="00C76268"/>
    <w:rsid w:val="00C8348E"/>
    <w:rsid w:val="00C9441B"/>
    <w:rsid w:val="00C95AA7"/>
    <w:rsid w:val="00CA12F7"/>
    <w:rsid w:val="00CA553D"/>
    <w:rsid w:val="00CA71E4"/>
    <w:rsid w:val="00CA7CD9"/>
    <w:rsid w:val="00CB0C91"/>
    <w:rsid w:val="00CB254D"/>
    <w:rsid w:val="00CB4B22"/>
    <w:rsid w:val="00CB578E"/>
    <w:rsid w:val="00CB67FB"/>
    <w:rsid w:val="00CC03D0"/>
    <w:rsid w:val="00CC76A1"/>
    <w:rsid w:val="00CD1DBB"/>
    <w:rsid w:val="00CD2602"/>
    <w:rsid w:val="00CD3F5B"/>
    <w:rsid w:val="00CD4EA5"/>
    <w:rsid w:val="00CF144A"/>
    <w:rsid w:val="00CF1BF0"/>
    <w:rsid w:val="00CF343E"/>
    <w:rsid w:val="00CF675D"/>
    <w:rsid w:val="00D03E1A"/>
    <w:rsid w:val="00D04766"/>
    <w:rsid w:val="00D067A9"/>
    <w:rsid w:val="00D07609"/>
    <w:rsid w:val="00D12967"/>
    <w:rsid w:val="00D209B7"/>
    <w:rsid w:val="00D21953"/>
    <w:rsid w:val="00D2512A"/>
    <w:rsid w:val="00D325A4"/>
    <w:rsid w:val="00D32CD8"/>
    <w:rsid w:val="00D32D21"/>
    <w:rsid w:val="00D34265"/>
    <w:rsid w:val="00D363D6"/>
    <w:rsid w:val="00D55D34"/>
    <w:rsid w:val="00D61C6C"/>
    <w:rsid w:val="00D62849"/>
    <w:rsid w:val="00D62B61"/>
    <w:rsid w:val="00D63DCD"/>
    <w:rsid w:val="00D6689D"/>
    <w:rsid w:val="00D66E97"/>
    <w:rsid w:val="00D67506"/>
    <w:rsid w:val="00D71B6B"/>
    <w:rsid w:val="00D71E66"/>
    <w:rsid w:val="00D75B0A"/>
    <w:rsid w:val="00D76E74"/>
    <w:rsid w:val="00D8387D"/>
    <w:rsid w:val="00D87BBE"/>
    <w:rsid w:val="00D87D17"/>
    <w:rsid w:val="00D90143"/>
    <w:rsid w:val="00D91789"/>
    <w:rsid w:val="00D932D9"/>
    <w:rsid w:val="00D93932"/>
    <w:rsid w:val="00DA1092"/>
    <w:rsid w:val="00DA3423"/>
    <w:rsid w:val="00DA3CFA"/>
    <w:rsid w:val="00DA53BE"/>
    <w:rsid w:val="00DA55AD"/>
    <w:rsid w:val="00DB3219"/>
    <w:rsid w:val="00DB4014"/>
    <w:rsid w:val="00DB61FD"/>
    <w:rsid w:val="00DC1876"/>
    <w:rsid w:val="00DC479E"/>
    <w:rsid w:val="00DC4E8E"/>
    <w:rsid w:val="00DC5124"/>
    <w:rsid w:val="00DC52F1"/>
    <w:rsid w:val="00DD072E"/>
    <w:rsid w:val="00DD178C"/>
    <w:rsid w:val="00DD6922"/>
    <w:rsid w:val="00DD7276"/>
    <w:rsid w:val="00DD7897"/>
    <w:rsid w:val="00DE0FC7"/>
    <w:rsid w:val="00DE1DB4"/>
    <w:rsid w:val="00DE2B0B"/>
    <w:rsid w:val="00DE365A"/>
    <w:rsid w:val="00DF0378"/>
    <w:rsid w:val="00DF1997"/>
    <w:rsid w:val="00DF1F0C"/>
    <w:rsid w:val="00DF1FE4"/>
    <w:rsid w:val="00E008C7"/>
    <w:rsid w:val="00E0667C"/>
    <w:rsid w:val="00E1257E"/>
    <w:rsid w:val="00E2410F"/>
    <w:rsid w:val="00E24E12"/>
    <w:rsid w:val="00E25AB5"/>
    <w:rsid w:val="00E3041E"/>
    <w:rsid w:val="00E326EB"/>
    <w:rsid w:val="00E370B9"/>
    <w:rsid w:val="00E51414"/>
    <w:rsid w:val="00E54A08"/>
    <w:rsid w:val="00E57E2D"/>
    <w:rsid w:val="00E71FB3"/>
    <w:rsid w:val="00E74F25"/>
    <w:rsid w:val="00E82601"/>
    <w:rsid w:val="00E84E41"/>
    <w:rsid w:val="00E85F2A"/>
    <w:rsid w:val="00E86D87"/>
    <w:rsid w:val="00E92D91"/>
    <w:rsid w:val="00E96159"/>
    <w:rsid w:val="00E96D75"/>
    <w:rsid w:val="00E97B48"/>
    <w:rsid w:val="00EA31AB"/>
    <w:rsid w:val="00EB099C"/>
    <w:rsid w:val="00EB33EB"/>
    <w:rsid w:val="00EB3AA0"/>
    <w:rsid w:val="00EB4B8A"/>
    <w:rsid w:val="00EB5E91"/>
    <w:rsid w:val="00EC7FED"/>
    <w:rsid w:val="00ED0AF4"/>
    <w:rsid w:val="00ED2176"/>
    <w:rsid w:val="00ED398E"/>
    <w:rsid w:val="00ED5E96"/>
    <w:rsid w:val="00ED6C34"/>
    <w:rsid w:val="00ED6EAB"/>
    <w:rsid w:val="00ED7032"/>
    <w:rsid w:val="00EE3FCD"/>
    <w:rsid w:val="00EF1DC4"/>
    <w:rsid w:val="00F01BAA"/>
    <w:rsid w:val="00F07560"/>
    <w:rsid w:val="00F12856"/>
    <w:rsid w:val="00F130C6"/>
    <w:rsid w:val="00F13189"/>
    <w:rsid w:val="00F217D4"/>
    <w:rsid w:val="00F22235"/>
    <w:rsid w:val="00F22CBA"/>
    <w:rsid w:val="00F302DB"/>
    <w:rsid w:val="00F311C6"/>
    <w:rsid w:val="00F32CB8"/>
    <w:rsid w:val="00F35763"/>
    <w:rsid w:val="00F3622C"/>
    <w:rsid w:val="00F406FE"/>
    <w:rsid w:val="00F437DE"/>
    <w:rsid w:val="00F5031A"/>
    <w:rsid w:val="00F626DB"/>
    <w:rsid w:val="00F66343"/>
    <w:rsid w:val="00F7068F"/>
    <w:rsid w:val="00F7432F"/>
    <w:rsid w:val="00F74941"/>
    <w:rsid w:val="00F77621"/>
    <w:rsid w:val="00F8052D"/>
    <w:rsid w:val="00F82573"/>
    <w:rsid w:val="00F82BAF"/>
    <w:rsid w:val="00F85293"/>
    <w:rsid w:val="00F925AB"/>
    <w:rsid w:val="00F937ED"/>
    <w:rsid w:val="00F94BEB"/>
    <w:rsid w:val="00F9732A"/>
    <w:rsid w:val="00FA12A4"/>
    <w:rsid w:val="00FA20E5"/>
    <w:rsid w:val="00FA4E75"/>
    <w:rsid w:val="00FA61C3"/>
    <w:rsid w:val="00FA64C2"/>
    <w:rsid w:val="00FC226E"/>
    <w:rsid w:val="00FC2F4F"/>
    <w:rsid w:val="00FD1086"/>
    <w:rsid w:val="00FD5D6D"/>
    <w:rsid w:val="00FD67C1"/>
    <w:rsid w:val="00FE29E1"/>
    <w:rsid w:val="00FE2D62"/>
    <w:rsid w:val="00FE56E4"/>
    <w:rsid w:val="00FE69D9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535E"/>
    <w:pPr>
      <w:ind w:left="720"/>
      <w:contextualSpacing/>
    </w:pPr>
  </w:style>
  <w:style w:type="paragraph" w:customStyle="1" w:styleId="ConsPlusNormal">
    <w:name w:val="ConsPlusNormal"/>
    <w:rsid w:val="009F2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BodyTextIndent">
    <w:name w:val="Body Text Indent"/>
    <w:basedOn w:val="a"/>
    <w:rsid w:val="009B039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DD178C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DD17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DD178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535E"/>
    <w:pPr>
      <w:ind w:left="720"/>
      <w:contextualSpacing/>
    </w:pPr>
  </w:style>
  <w:style w:type="paragraph" w:customStyle="1" w:styleId="ConsPlusNormal">
    <w:name w:val="ConsPlusNormal"/>
    <w:rsid w:val="009F2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BodyTextIndent">
    <w:name w:val="Body Text Indent"/>
    <w:basedOn w:val="a"/>
    <w:rsid w:val="009B039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DD178C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DD17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DD178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632F-271E-40CD-80CE-0247FFE9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16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Раися Хуснулловна</dc:creator>
  <cp:lastModifiedBy>Абдрахманова Раися Хуснулловна</cp:lastModifiedBy>
  <cp:revision>8</cp:revision>
  <dcterms:created xsi:type="dcterms:W3CDTF">2018-11-12T07:43:00Z</dcterms:created>
  <dcterms:modified xsi:type="dcterms:W3CDTF">2018-11-13T15:25:00Z</dcterms:modified>
</cp:coreProperties>
</file>